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47A" w:rsidRPr="00183DA2" w:rsidRDefault="001A547A" w:rsidP="001A547A">
      <w:pPr>
        <w:spacing w:after="100" w:afterAutospacing="1"/>
        <w:rPr>
          <w:rFonts w:ascii="Arial" w:hAnsi="Arial" w:cs="Arial"/>
          <w:b/>
          <w:sz w:val="40"/>
          <w:szCs w:val="40"/>
        </w:rPr>
      </w:pPr>
    </w:p>
    <w:p w:rsidR="001A547A" w:rsidRDefault="001A547A" w:rsidP="001A547A">
      <w:pPr>
        <w:jc w:val="center"/>
      </w:pPr>
      <w:r w:rsidRPr="006C5201">
        <w:rPr>
          <w:rFonts w:ascii="Comic Sans MS" w:hAnsi="Comic Sans MS"/>
          <w:i/>
          <w:noProof/>
          <w:lang w:eastAsia="en-GB"/>
        </w:rPr>
        <w:drawing>
          <wp:inline distT="0" distB="0" distL="0" distR="0">
            <wp:extent cx="1571625" cy="950119"/>
            <wp:effectExtent l="0" t="0" r="0" b="2540"/>
            <wp:docPr id="1" name="Picture 1" descr="Phoenix_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enix_re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722" cy="961664"/>
                    </a:xfrm>
                    <a:prstGeom prst="rect">
                      <a:avLst/>
                    </a:prstGeom>
                    <a:noFill/>
                    <a:ln>
                      <a:noFill/>
                    </a:ln>
                  </pic:spPr>
                </pic:pic>
              </a:graphicData>
            </a:graphic>
          </wp:inline>
        </w:drawing>
      </w:r>
    </w:p>
    <w:p w:rsidR="001A547A" w:rsidRDefault="001A547A" w:rsidP="001A547A">
      <w:pPr>
        <w:jc w:val="center"/>
        <w:rPr>
          <w:rFonts w:ascii="Arial" w:eastAsia="Arial" w:hAnsi="Arial" w:cs="Arial"/>
          <w:i/>
          <w:color w:val="000000"/>
          <w:sz w:val="24"/>
          <w:lang w:eastAsia="en-GB"/>
        </w:rPr>
      </w:pPr>
      <w:r>
        <w:rPr>
          <w:rFonts w:ascii="Arial" w:eastAsia="Arial" w:hAnsi="Arial" w:cs="Arial"/>
          <w:i/>
          <w:color w:val="000000"/>
          <w:sz w:val="24"/>
          <w:lang w:eastAsia="en-GB"/>
        </w:rPr>
        <w:t>Like the Phoenix</w:t>
      </w:r>
    </w:p>
    <w:p w:rsidR="001A547A" w:rsidRDefault="001A547A" w:rsidP="001A547A">
      <w:pPr>
        <w:jc w:val="center"/>
        <w:rPr>
          <w:rFonts w:ascii="Arial" w:eastAsia="Arial" w:hAnsi="Arial" w:cs="Arial"/>
          <w:i/>
          <w:color w:val="000000"/>
          <w:sz w:val="24"/>
          <w:lang w:eastAsia="en-GB"/>
        </w:rPr>
      </w:pPr>
      <w:r>
        <w:rPr>
          <w:rFonts w:ascii="Arial" w:eastAsia="Arial" w:hAnsi="Arial" w:cs="Arial"/>
          <w:i/>
          <w:color w:val="000000"/>
          <w:sz w:val="24"/>
          <w:lang w:eastAsia="en-GB"/>
        </w:rPr>
        <w:t>We rise to our challenges</w:t>
      </w:r>
    </w:p>
    <w:p w:rsidR="001A547A" w:rsidRDefault="001A547A" w:rsidP="001A547A">
      <w:pPr>
        <w:jc w:val="center"/>
        <w:rPr>
          <w:rFonts w:ascii="Arial" w:eastAsia="Arial" w:hAnsi="Arial" w:cs="Arial"/>
          <w:i/>
          <w:color w:val="000000"/>
          <w:sz w:val="24"/>
          <w:lang w:eastAsia="en-GB"/>
        </w:rPr>
      </w:pPr>
      <w:r>
        <w:rPr>
          <w:rFonts w:ascii="Arial" w:eastAsia="Arial" w:hAnsi="Arial" w:cs="Arial"/>
          <w:i/>
          <w:color w:val="000000"/>
          <w:sz w:val="24"/>
          <w:lang w:eastAsia="en-GB"/>
        </w:rPr>
        <w:t>Strengthen our learning and Shine in</w:t>
      </w:r>
    </w:p>
    <w:p w:rsidR="001A547A" w:rsidRDefault="001A547A" w:rsidP="001A547A">
      <w:pPr>
        <w:jc w:val="center"/>
        <w:rPr>
          <w:rFonts w:ascii="Arial" w:eastAsia="Arial" w:hAnsi="Arial" w:cs="Arial"/>
          <w:i/>
          <w:color w:val="000000"/>
          <w:sz w:val="24"/>
          <w:lang w:eastAsia="en-GB"/>
        </w:rPr>
      </w:pPr>
      <w:r>
        <w:rPr>
          <w:rFonts w:ascii="Arial" w:eastAsia="Arial" w:hAnsi="Arial" w:cs="Arial"/>
          <w:i/>
          <w:color w:val="000000"/>
          <w:sz w:val="24"/>
          <w:lang w:eastAsia="en-GB"/>
        </w:rPr>
        <w:t>Our community</w:t>
      </w:r>
    </w:p>
    <w:p w:rsidR="001A547A" w:rsidRDefault="001A547A" w:rsidP="001A547A">
      <w:pPr>
        <w:jc w:val="center"/>
      </w:pPr>
    </w:p>
    <w:p w:rsidR="001A547A" w:rsidRDefault="001A547A" w:rsidP="001A547A">
      <w:pPr>
        <w:jc w:val="center"/>
      </w:pPr>
    </w:p>
    <w:p w:rsidR="001A547A" w:rsidRDefault="001A547A" w:rsidP="001A547A">
      <w:pPr>
        <w:jc w:val="center"/>
      </w:pPr>
    </w:p>
    <w:p w:rsidR="001A547A" w:rsidRPr="00B50A79" w:rsidRDefault="001A547A" w:rsidP="001A547A">
      <w:pPr>
        <w:spacing w:after="100" w:afterAutospacing="1"/>
        <w:jc w:val="center"/>
        <w:rPr>
          <w:rFonts w:ascii="Arial" w:hAnsi="Arial" w:cs="Arial"/>
          <w:b/>
          <w:bCs/>
          <w:sz w:val="28"/>
          <w:szCs w:val="28"/>
          <w:u w:val="single"/>
        </w:rPr>
      </w:pPr>
      <w:r>
        <w:rPr>
          <w:rFonts w:ascii="Arial" w:hAnsi="Arial" w:cs="Arial"/>
          <w:b/>
          <w:bCs/>
          <w:sz w:val="28"/>
          <w:szCs w:val="28"/>
          <w:u w:val="single"/>
        </w:rPr>
        <w:t xml:space="preserve">Wembley Primary </w:t>
      </w:r>
      <w:r w:rsidR="00BB66F4">
        <w:rPr>
          <w:rFonts w:ascii="Arial" w:hAnsi="Arial" w:cs="Arial"/>
          <w:b/>
          <w:bCs/>
          <w:sz w:val="28"/>
          <w:szCs w:val="28"/>
          <w:u w:val="single"/>
        </w:rPr>
        <w:t>School</w:t>
      </w:r>
      <w:r>
        <w:rPr>
          <w:rFonts w:ascii="Arial" w:hAnsi="Arial" w:cs="Arial"/>
          <w:b/>
          <w:bCs/>
          <w:sz w:val="28"/>
          <w:szCs w:val="28"/>
          <w:u w:val="single"/>
        </w:rPr>
        <w:t xml:space="preserve"> Wellbeing Policy</w:t>
      </w:r>
    </w:p>
    <w:p w:rsidR="001A547A" w:rsidRPr="00B50A79" w:rsidRDefault="001A547A" w:rsidP="001A547A">
      <w:pPr>
        <w:ind w:right="2"/>
        <w:jc w:val="center"/>
        <w:rPr>
          <w:rFonts w:ascii="Arial" w:eastAsia="Arial" w:hAnsi="Arial" w:cs="Arial"/>
          <w:color w:val="000000"/>
          <w:sz w:val="24"/>
          <w:lang w:eastAsia="en-GB"/>
        </w:rPr>
      </w:pPr>
    </w:p>
    <w:tbl>
      <w:tblPr>
        <w:tblStyle w:val="TableGrid"/>
        <w:tblpPr w:leftFromText="180" w:rightFromText="180" w:vertAnchor="text" w:horzAnchor="margin" w:tblpXSpec="center" w:tblpY="453"/>
        <w:tblW w:w="0" w:type="auto"/>
        <w:tblLook w:val="04A0" w:firstRow="1" w:lastRow="0" w:firstColumn="1" w:lastColumn="0" w:noHBand="0" w:noVBand="1"/>
      </w:tblPr>
      <w:tblGrid>
        <w:gridCol w:w="2622"/>
        <w:gridCol w:w="2930"/>
        <w:gridCol w:w="2669"/>
      </w:tblGrid>
      <w:tr w:rsidR="001A547A" w:rsidTr="001A547A">
        <w:tc>
          <w:tcPr>
            <w:tcW w:w="2622" w:type="dxa"/>
            <w:shd w:val="clear" w:color="auto" w:fill="D9D9D9" w:themeFill="background1" w:themeFillShade="D9"/>
          </w:tcPr>
          <w:p w:rsidR="001A547A" w:rsidRDefault="001A547A" w:rsidP="001A547A">
            <w:pPr>
              <w:jc w:val="center"/>
            </w:pPr>
            <w:r>
              <w:t>Reviewed:</w:t>
            </w:r>
          </w:p>
        </w:tc>
        <w:tc>
          <w:tcPr>
            <w:tcW w:w="2930" w:type="dxa"/>
            <w:shd w:val="clear" w:color="auto" w:fill="D9D9D9" w:themeFill="background1" w:themeFillShade="D9"/>
          </w:tcPr>
          <w:p w:rsidR="001A547A" w:rsidRDefault="001A547A" w:rsidP="001A547A">
            <w:pPr>
              <w:jc w:val="center"/>
            </w:pPr>
            <w:r>
              <w:t>Approved by</w:t>
            </w:r>
          </w:p>
        </w:tc>
        <w:tc>
          <w:tcPr>
            <w:tcW w:w="2669" w:type="dxa"/>
            <w:shd w:val="clear" w:color="auto" w:fill="D9D9D9" w:themeFill="background1" w:themeFillShade="D9"/>
          </w:tcPr>
          <w:p w:rsidR="001A547A" w:rsidRDefault="001A547A" w:rsidP="001A547A">
            <w:pPr>
              <w:jc w:val="center"/>
            </w:pPr>
            <w:r>
              <w:t>Date of next review</w:t>
            </w:r>
          </w:p>
        </w:tc>
      </w:tr>
      <w:tr w:rsidR="001A547A" w:rsidTr="001A547A">
        <w:tc>
          <w:tcPr>
            <w:tcW w:w="2622" w:type="dxa"/>
          </w:tcPr>
          <w:p w:rsidR="001A547A" w:rsidRPr="00B50A79" w:rsidRDefault="001A547A" w:rsidP="001A547A">
            <w:pPr>
              <w:jc w:val="center"/>
              <w:rPr>
                <w:rFonts w:ascii="Arial" w:hAnsi="Arial" w:cs="Arial"/>
              </w:rPr>
            </w:pPr>
          </w:p>
          <w:p w:rsidR="001A547A" w:rsidRPr="00B50A79" w:rsidRDefault="001A547A" w:rsidP="001A547A">
            <w:pPr>
              <w:jc w:val="center"/>
              <w:rPr>
                <w:rFonts w:ascii="Arial" w:hAnsi="Arial" w:cs="Arial"/>
              </w:rPr>
            </w:pPr>
            <w:r w:rsidRPr="00B50A79">
              <w:rPr>
                <w:rFonts w:ascii="Arial" w:hAnsi="Arial" w:cs="Arial"/>
              </w:rPr>
              <w:t>March 2021</w:t>
            </w:r>
          </w:p>
        </w:tc>
        <w:tc>
          <w:tcPr>
            <w:tcW w:w="2930" w:type="dxa"/>
          </w:tcPr>
          <w:p w:rsidR="001A547A" w:rsidRPr="00B50A79" w:rsidRDefault="001A547A" w:rsidP="001A547A">
            <w:pPr>
              <w:jc w:val="center"/>
              <w:rPr>
                <w:rFonts w:ascii="Arial" w:hAnsi="Arial" w:cs="Arial"/>
              </w:rPr>
            </w:pPr>
          </w:p>
          <w:p w:rsidR="001A547A" w:rsidRDefault="006A5D32" w:rsidP="001A547A">
            <w:pPr>
              <w:jc w:val="center"/>
              <w:rPr>
                <w:rFonts w:ascii="Arial" w:hAnsi="Arial" w:cs="Arial"/>
              </w:rPr>
            </w:pPr>
            <w:r>
              <w:rPr>
                <w:rFonts w:ascii="Arial" w:hAnsi="Arial" w:cs="Arial"/>
              </w:rPr>
              <w:t xml:space="preserve">March 2021- </w:t>
            </w:r>
            <w:r w:rsidR="001A547A" w:rsidRPr="00B50A79">
              <w:rPr>
                <w:rFonts w:ascii="Arial" w:hAnsi="Arial" w:cs="Arial"/>
              </w:rPr>
              <w:t>Senior Leadership Team</w:t>
            </w:r>
          </w:p>
          <w:p w:rsidR="00F651A4" w:rsidRDefault="00F651A4" w:rsidP="001A547A">
            <w:pPr>
              <w:jc w:val="center"/>
              <w:rPr>
                <w:rFonts w:ascii="Arial" w:hAnsi="Arial" w:cs="Arial"/>
              </w:rPr>
            </w:pPr>
          </w:p>
          <w:p w:rsidR="001A547A" w:rsidRPr="00B50A79" w:rsidRDefault="001A547A" w:rsidP="004751FB">
            <w:pPr>
              <w:jc w:val="center"/>
              <w:rPr>
                <w:rFonts w:ascii="Arial" w:hAnsi="Arial" w:cs="Arial"/>
              </w:rPr>
            </w:pPr>
          </w:p>
        </w:tc>
        <w:tc>
          <w:tcPr>
            <w:tcW w:w="2669" w:type="dxa"/>
          </w:tcPr>
          <w:p w:rsidR="001A547A" w:rsidRPr="00B50A79" w:rsidRDefault="001A547A" w:rsidP="001A547A">
            <w:pPr>
              <w:jc w:val="center"/>
              <w:rPr>
                <w:rFonts w:ascii="Arial" w:hAnsi="Arial" w:cs="Arial"/>
              </w:rPr>
            </w:pPr>
          </w:p>
          <w:p w:rsidR="001A547A" w:rsidRPr="00B50A79" w:rsidRDefault="001A547A" w:rsidP="001A547A">
            <w:pPr>
              <w:jc w:val="center"/>
              <w:rPr>
                <w:rFonts w:ascii="Arial" w:hAnsi="Arial" w:cs="Arial"/>
              </w:rPr>
            </w:pPr>
            <w:r w:rsidRPr="00B50A79">
              <w:rPr>
                <w:rFonts w:ascii="Arial" w:hAnsi="Arial" w:cs="Arial"/>
              </w:rPr>
              <w:t>March 2023</w:t>
            </w:r>
          </w:p>
          <w:p w:rsidR="001A547A" w:rsidRPr="00B50A79" w:rsidRDefault="001A547A" w:rsidP="001A547A">
            <w:pPr>
              <w:jc w:val="center"/>
              <w:rPr>
                <w:rFonts w:ascii="Arial" w:hAnsi="Arial" w:cs="Arial"/>
              </w:rPr>
            </w:pPr>
          </w:p>
        </w:tc>
      </w:tr>
      <w:tr w:rsidR="001A547A" w:rsidTr="001A547A">
        <w:tc>
          <w:tcPr>
            <w:tcW w:w="8221" w:type="dxa"/>
            <w:gridSpan w:val="3"/>
          </w:tcPr>
          <w:p w:rsidR="001A547A" w:rsidRDefault="001A547A" w:rsidP="001A547A"/>
          <w:p w:rsidR="001A547A" w:rsidRPr="00B50A79" w:rsidRDefault="001A547A" w:rsidP="001A547A">
            <w:pPr>
              <w:tabs>
                <w:tab w:val="left" w:pos="2260"/>
              </w:tabs>
              <w:rPr>
                <w:rFonts w:ascii="Arial" w:hAnsi="Arial" w:cs="Arial"/>
              </w:rPr>
            </w:pPr>
            <w:r w:rsidRPr="00B50A79">
              <w:rPr>
                <w:rFonts w:ascii="Arial" w:hAnsi="Arial" w:cs="Arial"/>
              </w:rPr>
              <w:t xml:space="preserve">Completed </w:t>
            </w:r>
            <w:r w:rsidR="00BB66F4" w:rsidRPr="00B50A79">
              <w:rPr>
                <w:rFonts w:ascii="Arial" w:hAnsi="Arial" w:cs="Arial"/>
              </w:rPr>
              <w:t>by</w:t>
            </w:r>
            <w:r w:rsidRPr="00B50A79">
              <w:rPr>
                <w:rFonts w:ascii="Arial" w:hAnsi="Arial" w:cs="Arial"/>
              </w:rPr>
              <w:t xml:space="preserve"> Sharon Griffith</w:t>
            </w:r>
          </w:p>
          <w:p w:rsidR="001A547A" w:rsidRDefault="001A547A" w:rsidP="001A547A"/>
        </w:tc>
      </w:tr>
    </w:tbl>
    <w:p w:rsidR="001A547A" w:rsidRDefault="001A547A" w:rsidP="001A547A">
      <w:pPr>
        <w:jc w:val="center"/>
        <w:rPr>
          <w:rFonts w:ascii="Arial" w:eastAsia="Arial" w:hAnsi="Arial" w:cs="Arial"/>
          <w:i/>
          <w:color w:val="000000"/>
          <w:sz w:val="24"/>
          <w:lang w:eastAsia="en-GB"/>
        </w:rPr>
      </w:pPr>
    </w:p>
    <w:p w:rsidR="001A547A" w:rsidRDefault="001A547A" w:rsidP="001A547A">
      <w:pPr>
        <w:jc w:val="center"/>
        <w:rPr>
          <w:rFonts w:ascii="Arial" w:eastAsia="Arial" w:hAnsi="Arial" w:cs="Arial"/>
          <w:i/>
          <w:color w:val="000000"/>
          <w:sz w:val="24"/>
          <w:lang w:eastAsia="en-GB"/>
        </w:rPr>
      </w:pPr>
    </w:p>
    <w:p w:rsidR="001A547A" w:rsidRDefault="001A547A" w:rsidP="001A547A">
      <w:pPr>
        <w:jc w:val="center"/>
        <w:rPr>
          <w:rFonts w:ascii="Arial" w:eastAsia="Arial" w:hAnsi="Arial" w:cs="Arial"/>
          <w:i/>
          <w:color w:val="000000"/>
          <w:sz w:val="24"/>
          <w:lang w:eastAsia="en-GB"/>
        </w:rPr>
      </w:pPr>
    </w:p>
    <w:p w:rsidR="001A547A" w:rsidRPr="00183DA2" w:rsidRDefault="001A547A" w:rsidP="001A547A">
      <w:pPr>
        <w:spacing w:after="100" w:afterAutospacing="1"/>
        <w:jc w:val="center"/>
        <w:rPr>
          <w:rFonts w:ascii="Arial" w:hAnsi="Arial" w:cs="Arial"/>
          <w:b/>
          <w:sz w:val="40"/>
          <w:szCs w:val="40"/>
        </w:rPr>
      </w:pPr>
    </w:p>
    <w:p w:rsidR="001A547A" w:rsidRPr="00183DA2" w:rsidRDefault="001A547A" w:rsidP="001A547A">
      <w:pPr>
        <w:spacing w:after="100" w:afterAutospacing="1"/>
        <w:jc w:val="center"/>
        <w:rPr>
          <w:rFonts w:ascii="Arial" w:hAnsi="Arial" w:cs="Arial"/>
          <w:b/>
          <w:sz w:val="40"/>
          <w:szCs w:val="40"/>
        </w:rPr>
      </w:pPr>
    </w:p>
    <w:p w:rsidR="001A547A" w:rsidRDefault="001A547A" w:rsidP="001A547A">
      <w:pPr>
        <w:spacing w:after="100" w:afterAutospacing="1"/>
        <w:rPr>
          <w:rFonts w:ascii="Times New Roman" w:hAnsi="Times New Roman" w:cs="Times New Roman"/>
          <w:b/>
          <w:sz w:val="20"/>
          <w:szCs w:val="20"/>
        </w:rPr>
      </w:pPr>
    </w:p>
    <w:p w:rsidR="001A547A" w:rsidRDefault="001A547A" w:rsidP="001A547A">
      <w:pPr>
        <w:spacing w:after="100" w:afterAutospacing="1"/>
        <w:rPr>
          <w:rFonts w:ascii="Times New Roman" w:hAnsi="Times New Roman" w:cs="Times New Roman"/>
          <w:b/>
          <w:sz w:val="20"/>
          <w:szCs w:val="20"/>
        </w:rPr>
      </w:pPr>
    </w:p>
    <w:p w:rsidR="00775298" w:rsidRDefault="00775298" w:rsidP="008347AD">
      <w:pPr>
        <w:spacing w:after="0" w:line="240" w:lineRule="auto"/>
      </w:pPr>
    </w:p>
    <w:p w:rsidR="00775298" w:rsidRDefault="00775298" w:rsidP="008347AD">
      <w:pPr>
        <w:spacing w:after="0" w:line="240" w:lineRule="auto"/>
      </w:pPr>
    </w:p>
    <w:p w:rsidR="00775298" w:rsidRDefault="00775298" w:rsidP="008347AD">
      <w:pPr>
        <w:spacing w:after="0" w:line="240" w:lineRule="auto"/>
      </w:pPr>
    </w:p>
    <w:p w:rsidR="00775298" w:rsidRDefault="00775298" w:rsidP="008347AD">
      <w:pPr>
        <w:spacing w:after="0" w:line="240" w:lineRule="auto"/>
      </w:pPr>
    </w:p>
    <w:p w:rsidR="00775298" w:rsidRDefault="00775298" w:rsidP="008347AD">
      <w:pPr>
        <w:spacing w:after="0" w:line="240" w:lineRule="auto"/>
      </w:pPr>
    </w:p>
    <w:p w:rsidR="00775298" w:rsidRDefault="00775298" w:rsidP="008347AD">
      <w:pPr>
        <w:spacing w:after="0" w:line="240" w:lineRule="auto"/>
      </w:pPr>
    </w:p>
    <w:p w:rsidR="00775298" w:rsidRDefault="00775298" w:rsidP="008347AD">
      <w:pPr>
        <w:spacing w:after="0" w:line="240" w:lineRule="auto"/>
      </w:pPr>
    </w:p>
    <w:p w:rsidR="00775298" w:rsidRDefault="00775298" w:rsidP="008347AD">
      <w:pPr>
        <w:spacing w:after="0" w:line="240" w:lineRule="auto"/>
      </w:pPr>
    </w:p>
    <w:p w:rsidR="00775298" w:rsidRDefault="00775298" w:rsidP="008347AD">
      <w:pPr>
        <w:spacing w:after="0" w:line="240" w:lineRule="auto"/>
      </w:pPr>
    </w:p>
    <w:p w:rsidR="00775298" w:rsidRDefault="00775298" w:rsidP="008347AD">
      <w:pPr>
        <w:spacing w:after="0" w:line="240" w:lineRule="auto"/>
      </w:pPr>
    </w:p>
    <w:p w:rsidR="00775298" w:rsidRDefault="00775298" w:rsidP="008347AD">
      <w:pPr>
        <w:spacing w:after="0" w:line="240" w:lineRule="auto"/>
      </w:pPr>
    </w:p>
    <w:p w:rsidR="00775298" w:rsidRDefault="00775298" w:rsidP="008347AD">
      <w:pPr>
        <w:spacing w:after="0" w:line="240" w:lineRule="auto"/>
      </w:pPr>
    </w:p>
    <w:p w:rsidR="00775298" w:rsidRPr="00B05CEC" w:rsidRDefault="00775298" w:rsidP="008347AD">
      <w:pPr>
        <w:spacing w:after="0" w:line="240" w:lineRule="auto"/>
        <w:rPr>
          <w:b/>
          <w:bCs/>
          <w:sz w:val="28"/>
          <w:szCs w:val="28"/>
        </w:rPr>
      </w:pPr>
    </w:p>
    <w:p w:rsidR="00775298" w:rsidRPr="00B05CEC" w:rsidRDefault="00775298" w:rsidP="00CD2BB5">
      <w:pPr>
        <w:pStyle w:val="ListParagraph"/>
        <w:numPr>
          <w:ilvl w:val="0"/>
          <w:numId w:val="13"/>
        </w:numPr>
        <w:spacing w:after="0" w:line="240" w:lineRule="auto"/>
        <w:rPr>
          <w:rFonts w:ascii="Arial" w:hAnsi="Arial" w:cs="Arial"/>
          <w:b/>
          <w:bCs/>
          <w:sz w:val="28"/>
          <w:szCs w:val="28"/>
        </w:rPr>
      </w:pPr>
      <w:r w:rsidRPr="00B05CEC">
        <w:rPr>
          <w:rFonts w:ascii="Arial" w:hAnsi="Arial" w:cs="Arial"/>
          <w:b/>
          <w:bCs/>
          <w:sz w:val="28"/>
          <w:szCs w:val="28"/>
        </w:rPr>
        <w:t xml:space="preserve">Why </w:t>
      </w:r>
      <w:r w:rsidR="008347AD" w:rsidRPr="00B05CEC">
        <w:rPr>
          <w:rFonts w:ascii="Arial" w:hAnsi="Arial" w:cs="Arial"/>
          <w:b/>
          <w:bCs/>
          <w:sz w:val="28"/>
          <w:szCs w:val="28"/>
        </w:rPr>
        <w:t xml:space="preserve">Wellbeing and </w:t>
      </w:r>
      <w:r w:rsidR="00006DA4">
        <w:rPr>
          <w:rFonts w:ascii="Arial" w:hAnsi="Arial" w:cs="Arial"/>
          <w:b/>
          <w:bCs/>
          <w:sz w:val="28"/>
          <w:szCs w:val="28"/>
        </w:rPr>
        <w:t>E</w:t>
      </w:r>
      <w:r w:rsidR="006F63DA" w:rsidRPr="00B05CEC">
        <w:rPr>
          <w:rFonts w:ascii="Arial" w:hAnsi="Arial" w:cs="Arial"/>
          <w:b/>
          <w:bCs/>
          <w:sz w:val="28"/>
          <w:szCs w:val="28"/>
        </w:rPr>
        <w:t xml:space="preserve">motional </w:t>
      </w:r>
      <w:r w:rsidR="00006DA4">
        <w:rPr>
          <w:rFonts w:ascii="Arial" w:hAnsi="Arial" w:cs="Arial"/>
          <w:b/>
          <w:bCs/>
          <w:sz w:val="28"/>
          <w:szCs w:val="28"/>
        </w:rPr>
        <w:t>H</w:t>
      </w:r>
      <w:r w:rsidR="006F63DA" w:rsidRPr="00B05CEC">
        <w:rPr>
          <w:rFonts w:ascii="Arial" w:hAnsi="Arial" w:cs="Arial"/>
          <w:b/>
          <w:bCs/>
          <w:sz w:val="28"/>
          <w:szCs w:val="28"/>
        </w:rPr>
        <w:t>ealth</w:t>
      </w:r>
      <w:r w:rsidRPr="00B05CEC">
        <w:rPr>
          <w:rFonts w:ascii="Arial" w:hAnsi="Arial" w:cs="Arial"/>
          <w:b/>
          <w:bCs/>
          <w:sz w:val="28"/>
          <w:szCs w:val="28"/>
        </w:rPr>
        <w:t xml:space="preserve"> is important </w:t>
      </w:r>
    </w:p>
    <w:p w:rsidR="008347AD" w:rsidRPr="001A547A" w:rsidRDefault="008347AD" w:rsidP="008347AD">
      <w:pPr>
        <w:pStyle w:val="ListParagraph"/>
        <w:spacing w:after="0" w:line="240" w:lineRule="auto"/>
        <w:rPr>
          <w:rFonts w:ascii="Arial" w:hAnsi="Arial" w:cs="Arial"/>
          <w:b/>
          <w:bCs/>
          <w:u w:val="single"/>
        </w:rPr>
      </w:pPr>
    </w:p>
    <w:p w:rsidR="00775298" w:rsidRPr="00F651A4" w:rsidRDefault="00775298" w:rsidP="008347AD">
      <w:pPr>
        <w:spacing w:after="0" w:line="240" w:lineRule="auto"/>
        <w:rPr>
          <w:rFonts w:ascii="Arial" w:hAnsi="Arial" w:cs="Arial"/>
        </w:rPr>
      </w:pPr>
      <w:r w:rsidRPr="001A547A">
        <w:rPr>
          <w:rFonts w:ascii="Arial" w:hAnsi="Arial" w:cs="Arial"/>
        </w:rPr>
        <w:t>At Wembley Primary School</w:t>
      </w:r>
      <w:r w:rsidRPr="00F651A4">
        <w:rPr>
          <w:rFonts w:ascii="Arial" w:hAnsi="Arial" w:cs="Arial"/>
        </w:rPr>
        <w:t xml:space="preserve">, we aim to promote positive </w:t>
      </w:r>
      <w:r w:rsidR="00006DA4" w:rsidRPr="00F651A4">
        <w:rPr>
          <w:rFonts w:ascii="Arial" w:hAnsi="Arial" w:cs="Arial"/>
        </w:rPr>
        <w:t>E</w:t>
      </w:r>
      <w:r w:rsidR="00B123D4" w:rsidRPr="00F651A4">
        <w:rPr>
          <w:rFonts w:ascii="Arial" w:hAnsi="Arial" w:cs="Arial"/>
        </w:rPr>
        <w:t>motional</w:t>
      </w:r>
      <w:r w:rsidR="00750100">
        <w:rPr>
          <w:rFonts w:ascii="Arial" w:hAnsi="Arial" w:cs="Arial"/>
        </w:rPr>
        <w:t xml:space="preserve"> </w:t>
      </w:r>
      <w:r w:rsidR="00006DA4" w:rsidRPr="00F651A4">
        <w:rPr>
          <w:rFonts w:ascii="Arial" w:hAnsi="Arial" w:cs="Arial"/>
        </w:rPr>
        <w:t>H</w:t>
      </w:r>
      <w:r w:rsidRPr="00F651A4">
        <w:rPr>
          <w:rFonts w:ascii="Arial" w:hAnsi="Arial" w:cs="Arial"/>
        </w:rPr>
        <w:t xml:space="preserve">ealth and </w:t>
      </w:r>
      <w:r w:rsidR="00006DA4" w:rsidRPr="00F651A4">
        <w:rPr>
          <w:rFonts w:ascii="Arial" w:hAnsi="Arial" w:cs="Arial"/>
        </w:rPr>
        <w:t>Wellbeing fo</w:t>
      </w:r>
      <w:r w:rsidRPr="00F651A4">
        <w:rPr>
          <w:rFonts w:ascii="Arial" w:hAnsi="Arial" w:cs="Arial"/>
        </w:rPr>
        <w:t xml:space="preserve">r our whole school community (children, staff, parents and carers), and recognise how </w:t>
      </w:r>
      <w:r w:rsidRPr="00750100">
        <w:rPr>
          <w:rFonts w:ascii="Arial" w:hAnsi="Arial" w:cs="Arial"/>
        </w:rPr>
        <w:t xml:space="preserve">important </w:t>
      </w:r>
      <w:r w:rsidR="00B6693F" w:rsidRPr="00750100">
        <w:rPr>
          <w:rFonts w:ascii="Arial" w:hAnsi="Arial" w:cs="Arial"/>
        </w:rPr>
        <w:t xml:space="preserve">these are </w:t>
      </w:r>
      <w:r w:rsidRPr="00750100">
        <w:rPr>
          <w:rFonts w:ascii="Arial" w:hAnsi="Arial" w:cs="Arial"/>
        </w:rPr>
        <w:t>to our lives</w:t>
      </w:r>
      <w:r w:rsidR="00006DA4" w:rsidRPr="00750100">
        <w:rPr>
          <w:rFonts w:ascii="Arial" w:hAnsi="Arial" w:cs="Arial"/>
        </w:rPr>
        <w:t>.</w:t>
      </w:r>
      <w:r w:rsidR="00B6693F">
        <w:rPr>
          <w:rFonts w:ascii="Arial" w:hAnsi="Arial" w:cs="Arial"/>
        </w:rPr>
        <w:t xml:space="preserve"> We see w</w:t>
      </w:r>
      <w:r w:rsidR="00006DA4" w:rsidRPr="00F651A4">
        <w:rPr>
          <w:rFonts w:ascii="Arial" w:hAnsi="Arial" w:cs="Arial"/>
        </w:rPr>
        <w:t xml:space="preserve">ellbeing in a broad sense which includes physical </w:t>
      </w:r>
      <w:r w:rsidRPr="00F651A4">
        <w:rPr>
          <w:rFonts w:ascii="Arial" w:hAnsi="Arial" w:cs="Arial"/>
        </w:rPr>
        <w:t>health</w:t>
      </w:r>
      <w:r w:rsidR="00006DA4" w:rsidRPr="00F651A4">
        <w:rPr>
          <w:rFonts w:ascii="Arial" w:hAnsi="Arial" w:cs="Arial"/>
        </w:rPr>
        <w:t xml:space="preserve"> and </w:t>
      </w:r>
      <w:r w:rsidRPr="00F651A4">
        <w:rPr>
          <w:rFonts w:ascii="Arial" w:hAnsi="Arial" w:cs="Arial"/>
        </w:rPr>
        <w:t xml:space="preserve">recognise that children’s </w:t>
      </w:r>
      <w:r w:rsidR="00B123D4" w:rsidRPr="00F651A4">
        <w:rPr>
          <w:rFonts w:ascii="Arial" w:hAnsi="Arial" w:cs="Arial"/>
        </w:rPr>
        <w:t>emotional</w:t>
      </w:r>
      <w:r w:rsidRPr="00F651A4">
        <w:rPr>
          <w:rFonts w:ascii="Arial" w:hAnsi="Arial" w:cs="Arial"/>
        </w:rPr>
        <w:t xml:space="preserve"> health is a crucial factor in their overall wellbeing</w:t>
      </w:r>
      <w:r w:rsidR="00750100">
        <w:rPr>
          <w:rFonts w:ascii="Arial" w:hAnsi="Arial" w:cs="Arial"/>
        </w:rPr>
        <w:t xml:space="preserve"> </w:t>
      </w:r>
      <w:r w:rsidRPr="00F651A4">
        <w:rPr>
          <w:rFonts w:ascii="Arial" w:hAnsi="Arial" w:cs="Arial"/>
        </w:rPr>
        <w:t>and can affect their learning and achievement. All children go through ups and downs during their school career and some face significant life events. In 2017, about 1 in 10 children aged 5 to 16 ha</w:t>
      </w:r>
      <w:r w:rsidR="00750100">
        <w:rPr>
          <w:rFonts w:ascii="Arial" w:hAnsi="Arial" w:cs="Arial"/>
        </w:rPr>
        <w:t>d</w:t>
      </w:r>
      <w:r w:rsidRPr="00F651A4">
        <w:rPr>
          <w:rFonts w:ascii="Arial" w:hAnsi="Arial" w:cs="Arial"/>
        </w:rPr>
        <w:t xml:space="preserve"> a diagnosable mental health need and these can have an enormous impact on quality of life, relationships and academic achievement. In many cases it is life-limiting. </w:t>
      </w:r>
    </w:p>
    <w:p w:rsidR="008347AD" w:rsidRPr="00F651A4" w:rsidRDefault="008347AD" w:rsidP="008347AD">
      <w:pPr>
        <w:spacing w:after="0" w:line="240" w:lineRule="auto"/>
        <w:rPr>
          <w:rFonts w:ascii="Arial" w:hAnsi="Arial" w:cs="Arial"/>
        </w:rPr>
      </w:pPr>
    </w:p>
    <w:p w:rsidR="00775298" w:rsidRPr="00F651A4" w:rsidRDefault="00775298" w:rsidP="008347AD">
      <w:pPr>
        <w:spacing w:after="0" w:line="240" w:lineRule="auto"/>
        <w:rPr>
          <w:rFonts w:ascii="Arial" w:hAnsi="Arial" w:cs="Arial"/>
        </w:rPr>
      </w:pPr>
      <w:r w:rsidRPr="00F651A4">
        <w:rPr>
          <w:rFonts w:ascii="Arial" w:hAnsi="Arial" w:cs="Arial"/>
        </w:rPr>
        <w:t xml:space="preserve">The Department for Education (DfE) recognises that: “in order to help their children succeed; schools have a role to play in supporting them to be resilient and mentally healthy”. Schools can be a place for children and young people to experience a nurturing and supportive environment that has the potential to develop self-esteem and give positive experiences for overcoming adversity and building resilience. For some, school will be a place of respite from difficult home lives and offer positive role models and relationships, which are critical in promoting children’s wellbeing and can help engender a sense of belonging and community. </w:t>
      </w:r>
    </w:p>
    <w:p w:rsidR="008347AD" w:rsidRPr="00F651A4" w:rsidRDefault="008347AD" w:rsidP="008347AD">
      <w:pPr>
        <w:spacing w:after="0" w:line="240" w:lineRule="auto"/>
        <w:rPr>
          <w:rFonts w:ascii="Arial" w:hAnsi="Arial" w:cs="Arial"/>
        </w:rPr>
      </w:pPr>
    </w:p>
    <w:p w:rsidR="00775298" w:rsidRPr="00F651A4" w:rsidRDefault="00775298" w:rsidP="008347AD">
      <w:pPr>
        <w:spacing w:after="0" w:line="240" w:lineRule="auto"/>
        <w:rPr>
          <w:rFonts w:ascii="Arial" w:hAnsi="Arial" w:cs="Arial"/>
        </w:rPr>
      </w:pPr>
      <w:r w:rsidRPr="00F651A4">
        <w:rPr>
          <w:rFonts w:ascii="Arial" w:hAnsi="Arial" w:cs="Arial"/>
        </w:rPr>
        <w:t xml:space="preserve">Our role in school is to ensure that children are able to manage times of change and stress, and that they are supported to reach their potential or access help when they need it. We also have a role to ensure that children learn about what they can do to maintain positive </w:t>
      </w:r>
      <w:r w:rsidR="00B123D4" w:rsidRPr="00F651A4">
        <w:rPr>
          <w:rFonts w:ascii="Arial" w:hAnsi="Arial" w:cs="Arial"/>
        </w:rPr>
        <w:t>emotional</w:t>
      </w:r>
      <w:r w:rsidRPr="00F651A4">
        <w:rPr>
          <w:rFonts w:ascii="Arial" w:hAnsi="Arial" w:cs="Arial"/>
        </w:rPr>
        <w:t xml:space="preserve"> health, what affects their </w:t>
      </w:r>
      <w:r w:rsidR="00B123D4" w:rsidRPr="00F651A4">
        <w:rPr>
          <w:rFonts w:ascii="Arial" w:hAnsi="Arial" w:cs="Arial"/>
        </w:rPr>
        <w:t>emotional</w:t>
      </w:r>
      <w:r w:rsidRPr="00F651A4">
        <w:rPr>
          <w:rFonts w:ascii="Arial" w:hAnsi="Arial" w:cs="Arial"/>
        </w:rPr>
        <w:t xml:space="preserve"> health, and where they can go if they need help and support. </w:t>
      </w:r>
    </w:p>
    <w:p w:rsidR="00475274" w:rsidRPr="00F651A4" w:rsidRDefault="00475274" w:rsidP="008347AD">
      <w:pPr>
        <w:spacing w:after="0" w:line="240" w:lineRule="auto"/>
        <w:ind w:left="360"/>
        <w:rPr>
          <w:rFonts w:ascii="Arial" w:hAnsi="Arial" w:cs="Arial"/>
        </w:rPr>
      </w:pPr>
    </w:p>
    <w:p w:rsidR="00775298" w:rsidRPr="00F651A4" w:rsidRDefault="00775298" w:rsidP="008347AD">
      <w:pPr>
        <w:spacing w:after="0" w:line="240" w:lineRule="auto"/>
        <w:rPr>
          <w:rFonts w:ascii="Arial" w:hAnsi="Arial" w:cs="Arial"/>
        </w:rPr>
      </w:pPr>
      <w:r w:rsidRPr="00F651A4">
        <w:rPr>
          <w:rFonts w:ascii="Arial" w:hAnsi="Arial" w:cs="Arial"/>
        </w:rPr>
        <w:t xml:space="preserve">Our aim is to help develop the protective factors which build resilience to mental health problems and to be a school where:  </w:t>
      </w:r>
    </w:p>
    <w:p w:rsidR="00775298" w:rsidRPr="00F651A4" w:rsidRDefault="00775298" w:rsidP="00CD2BB5">
      <w:pPr>
        <w:pStyle w:val="ListParagraph"/>
        <w:numPr>
          <w:ilvl w:val="0"/>
          <w:numId w:val="2"/>
        </w:numPr>
        <w:spacing w:after="0" w:line="240" w:lineRule="auto"/>
        <w:rPr>
          <w:rFonts w:ascii="Arial" w:hAnsi="Arial" w:cs="Arial"/>
        </w:rPr>
      </w:pPr>
      <w:r w:rsidRPr="00F651A4">
        <w:rPr>
          <w:rFonts w:ascii="Arial" w:hAnsi="Arial" w:cs="Arial"/>
        </w:rPr>
        <w:t>All children</w:t>
      </w:r>
      <w:r w:rsidR="00750100">
        <w:rPr>
          <w:rFonts w:ascii="Arial" w:hAnsi="Arial" w:cs="Arial"/>
        </w:rPr>
        <w:t>, families and staff</w:t>
      </w:r>
      <w:r w:rsidRPr="00F651A4">
        <w:rPr>
          <w:rFonts w:ascii="Arial" w:hAnsi="Arial" w:cs="Arial"/>
        </w:rPr>
        <w:t xml:space="preserve"> are valued.</w:t>
      </w:r>
    </w:p>
    <w:p w:rsidR="00775298" w:rsidRPr="00F651A4" w:rsidRDefault="00775298" w:rsidP="00CD2BB5">
      <w:pPr>
        <w:pStyle w:val="ListParagraph"/>
        <w:numPr>
          <w:ilvl w:val="0"/>
          <w:numId w:val="2"/>
        </w:numPr>
        <w:spacing w:after="0" w:line="240" w:lineRule="auto"/>
        <w:rPr>
          <w:rFonts w:ascii="Arial" w:hAnsi="Arial" w:cs="Arial"/>
        </w:rPr>
      </w:pPr>
      <w:r w:rsidRPr="00F651A4">
        <w:rPr>
          <w:rFonts w:ascii="Arial" w:hAnsi="Arial" w:cs="Arial"/>
        </w:rPr>
        <w:t>Children</w:t>
      </w:r>
      <w:r w:rsidR="00750100">
        <w:rPr>
          <w:rFonts w:ascii="Arial" w:hAnsi="Arial" w:cs="Arial"/>
        </w:rPr>
        <w:t xml:space="preserve"> and staff</w:t>
      </w:r>
      <w:r w:rsidRPr="00F651A4">
        <w:rPr>
          <w:rFonts w:ascii="Arial" w:hAnsi="Arial" w:cs="Arial"/>
        </w:rPr>
        <w:t xml:space="preserve"> have a sense of belonging and feel safe.</w:t>
      </w:r>
    </w:p>
    <w:p w:rsidR="00775298" w:rsidRPr="00F651A4" w:rsidRDefault="00775298" w:rsidP="00CD2BB5">
      <w:pPr>
        <w:pStyle w:val="ListParagraph"/>
        <w:numPr>
          <w:ilvl w:val="0"/>
          <w:numId w:val="2"/>
        </w:numPr>
        <w:spacing w:after="0" w:line="240" w:lineRule="auto"/>
        <w:rPr>
          <w:rFonts w:ascii="Arial" w:hAnsi="Arial" w:cs="Arial"/>
        </w:rPr>
      </w:pPr>
      <w:r w:rsidRPr="00F651A4">
        <w:rPr>
          <w:rFonts w:ascii="Arial" w:hAnsi="Arial" w:cs="Arial"/>
        </w:rPr>
        <w:t xml:space="preserve">Children </w:t>
      </w:r>
      <w:r w:rsidR="00750100">
        <w:rPr>
          <w:rFonts w:ascii="Arial" w:hAnsi="Arial" w:cs="Arial"/>
        </w:rPr>
        <w:t xml:space="preserve">and staff </w:t>
      </w:r>
      <w:r w:rsidRPr="00F651A4">
        <w:rPr>
          <w:rFonts w:ascii="Arial" w:hAnsi="Arial" w:cs="Arial"/>
        </w:rPr>
        <w:t xml:space="preserve">feel able to talk openly with trusted adults about their problems without feeling any stigma.  </w:t>
      </w:r>
    </w:p>
    <w:p w:rsidR="00775298" w:rsidRPr="00F651A4" w:rsidRDefault="00775298" w:rsidP="00CD2BB5">
      <w:pPr>
        <w:pStyle w:val="ListParagraph"/>
        <w:numPr>
          <w:ilvl w:val="0"/>
          <w:numId w:val="2"/>
        </w:numPr>
        <w:spacing w:after="0" w:line="240" w:lineRule="auto"/>
        <w:rPr>
          <w:rFonts w:ascii="Arial" w:hAnsi="Arial" w:cs="Arial"/>
        </w:rPr>
      </w:pPr>
      <w:r w:rsidRPr="00F651A4">
        <w:rPr>
          <w:rFonts w:ascii="Arial" w:hAnsi="Arial" w:cs="Arial"/>
        </w:rPr>
        <w:t xml:space="preserve">Positive </w:t>
      </w:r>
      <w:r w:rsidR="00B123D4" w:rsidRPr="00F651A4">
        <w:rPr>
          <w:rFonts w:ascii="Arial" w:hAnsi="Arial" w:cs="Arial"/>
        </w:rPr>
        <w:t>emotional</w:t>
      </w:r>
      <w:r w:rsidRPr="00F651A4">
        <w:rPr>
          <w:rFonts w:ascii="Arial" w:hAnsi="Arial" w:cs="Arial"/>
        </w:rPr>
        <w:t xml:space="preserve"> health is promoted and valued.</w:t>
      </w:r>
    </w:p>
    <w:p w:rsidR="00775298" w:rsidRPr="00F651A4" w:rsidRDefault="00775298" w:rsidP="00CD2BB5">
      <w:pPr>
        <w:pStyle w:val="ListParagraph"/>
        <w:numPr>
          <w:ilvl w:val="0"/>
          <w:numId w:val="2"/>
        </w:numPr>
        <w:spacing w:after="0" w:line="240" w:lineRule="auto"/>
        <w:rPr>
          <w:rFonts w:ascii="Arial" w:hAnsi="Arial" w:cs="Arial"/>
        </w:rPr>
      </w:pPr>
      <w:r w:rsidRPr="00F651A4">
        <w:rPr>
          <w:rFonts w:ascii="Arial" w:hAnsi="Arial" w:cs="Arial"/>
        </w:rPr>
        <w:t>Bullying is not tolerated.</w:t>
      </w:r>
    </w:p>
    <w:p w:rsidR="00230557" w:rsidRPr="00F651A4" w:rsidRDefault="00230557" w:rsidP="00CD2BB5">
      <w:pPr>
        <w:pStyle w:val="ListParagraph"/>
        <w:numPr>
          <w:ilvl w:val="0"/>
          <w:numId w:val="2"/>
        </w:numPr>
        <w:spacing w:after="0" w:line="240" w:lineRule="auto"/>
        <w:rPr>
          <w:rFonts w:ascii="Arial" w:hAnsi="Arial" w:cs="Arial"/>
        </w:rPr>
      </w:pPr>
      <w:r w:rsidRPr="00F651A4">
        <w:rPr>
          <w:rFonts w:ascii="Arial" w:hAnsi="Arial" w:cs="Arial"/>
        </w:rPr>
        <w:t xml:space="preserve">PSHE is taught regularly and consistently and gives children opportunities to understand </w:t>
      </w:r>
      <w:r w:rsidR="006F63DA" w:rsidRPr="00F651A4">
        <w:rPr>
          <w:rFonts w:ascii="Arial" w:hAnsi="Arial" w:cs="Arial"/>
        </w:rPr>
        <w:t>emotions</w:t>
      </w:r>
      <w:r w:rsidRPr="00F651A4">
        <w:rPr>
          <w:rFonts w:ascii="Arial" w:hAnsi="Arial" w:cs="Arial"/>
        </w:rPr>
        <w:t>, feelings and learn key skills in how to keep themselves physical and mentally healthy.</w:t>
      </w:r>
    </w:p>
    <w:p w:rsidR="00826867" w:rsidRPr="00F651A4" w:rsidRDefault="00826867" w:rsidP="008347AD">
      <w:pPr>
        <w:pStyle w:val="ListParagraph"/>
        <w:spacing w:after="0" w:line="240" w:lineRule="auto"/>
        <w:ind w:left="1080"/>
        <w:rPr>
          <w:rFonts w:ascii="Arial" w:hAnsi="Arial" w:cs="Arial"/>
        </w:rPr>
      </w:pPr>
    </w:p>
    <w:p w:rsidR="00775298" w:rsidRPr="00B6693F" w:rsidRDefault="00BB66F4" w:rsidP="008347AD">
      <w:pPr>
        <w:spacing w:after="0" w:line="240" w:lineRule="auto"/>
        <w:rPr>
          <w:rFonts w:ascii="Arial" w:hAnsi="Arial" w:cs="Arial"/>
          <w:color w:val="FF0000"/>
        </w:rPr>
      </w:pPr>
      <w:r w:rsidRPr="00F651A4">
        <w:rPr>
          <w:rFonts w:ascii="Arial" w:hAnsi="Arial" w:cs="Arial"/>
        </w:rPr>
        <w:t xml:space="preserve">As a school, </w:t>
      </w:r>
      <w:r w:rsidR="00775298" w:rsidRPr="00F651A4">
        <w:rPr>
          <w:rFonts w:ascii="Arial" w:hAnsi="Arial" w:cs="Arial"/>
        </w:rPr>
        <w:t xml:space="preserve">we recognise </w:t>
      </w:r>
      <w:r w:rsidRPr="00F651A4">
        <w:rPr>
          <w:rFonts w:ascii="Arial" w:hAnsi="Arial" w:cs="Arial"/>
        </w:rPr>
        <w:t xml:space="preserve">that is </w:t>
      </w:r>
      <w:r w:rsidR="00B123D4" w:rsidRPr="00F651A4">
        <w:rPr>
          <w:rFonts w:ascii="Arial" w:hAnsi="Arial" w:cs="Arial"/>
        </w:rPr>
        <w:t>crucial that we</w:t>
      </w:r>
      <w:r w:rsidRPr="00F651A4">
        <w:rPr>
          <w:rFonts w:ascii="Arial" w:hAnsi="Arial" w:cs="Arial"/>
        </w:rPr>
        <w:t xml:space="preserve"> promote </w:t>
      </w:r>
      <w:r w:rsidR="00775298" w:rsidRPr="00F651A4">
        <w:rPr>
          <w:rFonts w:ascii="Arial" w:hAnsi="Arial" w:cs="Arial"/>
        </w:rPr>
        <w:t xml:space="preserve">staff </w:t>
      </w:r>
      <w:r w:rsidR="00B123D4" w:rsidRPr="00F651A4">
        <w:rPr>
          <w:rFonts w:ascii="Arial" w:hAnsi="Arial" w:cs="Arial"/>
        </w:rPr>
        <w:t>emotional</w:t>
      </w:r>
      <w:r w:rsidR="00775298" w:rsidRPr="00F651A4">
        <w:rPr>
          <w:rFonts w:ascii="Arial" w:hAnsi="Arial" w:cs="Arial"/>
        </w:rPr>
        <w:t xml:space="preserve"> health and wellbeing</w:t>
      </w:r>
      <w:r w:rsidR="00B6693F">
        <w:rPr>
          <w:rFonts w:ascii="Arial" w:hAnsi="Arial" w:cs="Arial"/>
        </w:rPr>
        <w:t>,</w:t>
      </w:r>
      <w:r w:rsidR="00B6693F" w:rsidRPr="00750100">
        <w:rPr>
          <w:rFonts w:ascii="Arial" w:hAnsi="Arial" w:cs="Arial"/>
        </w:rPr>
        <w:t xml:space="preserve"> as</w:t>
      </w:r>
      <w:r w:rsidR="00750100">
        <w:rPr>
          <w:rFonts w:ascii="Arial" w:hAnsi="Arial" w:cs="Arial"/>
        </w:rPr>
        <w:t xml:space="preserve"> </w:t>
      </w:r>
      <w:r w:rsidR="00750100" w:rsidRPr="00750100">
        <w:rPr>
          <w:rFonts w:ascii="Arial" w:hAnsi="Arial" w:cs="Arial"/>
        </w:rPr>
        <w:t>well</w:t>
      </w:r>
      <w:r w:rsidR="00B6693F" w:rsidRPr="00750100">
        <w:rPr>
          <w:rFonts w:ascii="Arial" w:hAnsi="Arial" w:cs="Arial"/>
        </w:rPr>
        <w:t xml:space="preserve"> as that of our children and families</w:t>
      </w:r>
      <w:r w:rsidR="00775298" w:rsidRPr="00750100">
        <w:rPr>
          <w:rFonts w:ascii="Arial" w:hAnsi="Arial" w:cs="Arial"/>
        </w:rPr>
        <w:t>.</w:t>
      </w:r>
    </w:p>
    <w:p w:rsidR="00826867" w:rsidRPr="001A547A" w:rsidRDefault="00826867" w:rsidP="008347AD">
      <w:pPr>
        <w:spacing w:after="0" w:line="240" w:lineRule="auto"/>
        <w:ind w:left="360"/>
        <w:rPr>
          <w:rFonts w:ascii="Arial" w:hAnsi="Arial" w:cs="Arial"/>
        </w:rPr>
      </w:pPr>
    </w:p>
    <w:p w:rsidR="00475274" w:rsidRPr="001A547A" w:rsidRDefault="00475274" w:rsidP="008347AD">
      <w:pPr>
        <w:spacing w:after="0" w:line="240" w:lineRule="auto"/>
        <w:ind w:left="360"/>
        <w:rPr>
          <w:rFonts w:ascii="Arial" w:hAnsi="Arial" w:cs="Arial"/>
        </w:rPr>
      </w:pPr>
    </w:p>
    <w:p w:rsidR="008347AD" w:rsidRPr="001A547A" w:rsidRDefault="008347AD" w:rsidP="008347AD">
      <w:pPr>
        <w:spacing w:after="0" w:line="240" w:lineRule="auto"/>
        <w:ind w:left="360"/>
        <w:rPr>
          <w:rFonts w:ascii="Arial" w:hAnsi="Arial" w:cs="Arial"/>
        </w:rPr>
      </w:pPr>
    </w:p>
    <w:p w:rsidR="008347AD" w:rsidRPr="00B05CEC" w:rsidRDefault="00775298" w:rsidP="00CD2BB5">
      <w:pPr>
        <w:pStyle w:val="ListParagraph"/>
        <w:numPr>
          <w:ilvl w:val="0"/>
          <w:numId w:val="13"/>
        </w:numPr>
        <w:spacing w:after="0" w:line="240" w:lineRule="auto"/>
        <w:rPr>
          <w:rFonts w:ascii="Arial" w:hAnsi="Arial" w:cs="Arial"/>
          <w:b/>
          <w:bCs/>
          <w:sz w:val="28"/>
          <w:szCs w:val="28"/>
        </w:rPr>
      </w:pPr>
      <w:r w:rsidRPr="00B05CEC">
        <w:rPr>
          <w:rFonts w:ascii="Arial" w:hAnsi="Arial" w:cs="Arial"/>
          <w:b/>
          <w:bCs/>
          <w:sz w:val="28"/>
          <w:szCs w:val="28"/>
        </w:rPr>
        <w:t xml:space="preserve">Purpose of the policy </w:t>
      </w:r>
    </w:p>
    <w:p w:rsidR="00D97A09" w:rsidRPr="001A547A" w:rsidRDefault="00D97A09" w:rsidP="00D97A09">
      <w:pPr>
        <w:pStyle w:val="ListParagraph"/>
        <w:spacing w:after="0" w:line="240" w:lineRule="auto"/>
        <w:rPr>
          <w:rFonts w:ascii="Arial" w:hAnsi="Arial" w:cs="Arial"/>
          <w:b/>
          <w:bCs/>
          <w:u w:val="single"/>
        </w:rPr>
      </w:pPr>
    </w:p>
    <w:p w:rsidR="00775298" w:rsidRPr="00006DA4" w:rsidRDefault="00775298" w:rsidP="008347AD">
      <w:pPr>
        <w:spacing w:after="0" w:line="240" w:lineRule="auto"/>
        <w:ind w:left="360"/>
        <w:rPr>
          <w:rFonts w:ascii="Arial" w:hAnsi="Arial" w:cs="Arial"/>
        </w:rPr>
      </w:pPr>
      <w:r w:rsidRPr="001A547A">
        <w:rPr>
          <w:rFonts w:ascii="Arial" w:hAnsi="Arial" w:cs="Arial"/>
        </w:rPr>
        <w:t xml:space="preserve">This </w:t>
      </w:r>
      <w:r w:rsidRPr="00006DA4">
        <w:rPr>
          <w:rFonts w:ascii="Arial" w:hAnsi="Arial" w:cs="Arial"/>
        </w:rPr>
        <w:t xml:space="preserve">policy sets out:  </w:t>
      </w:r>
    </w:p>
    <w:p w:rsidR="00775298" w:rsidRPr="00006DA4" w:rsidRDefault="00775298" w:rsidP="00CD2BB5">
      <w:pPr>
        <w:pStyle w:val="ListParagraph"/>
        <w:numPr>
          <w:ilvl w:val="0"/>
          <w:numId w:val="1"/>
        </w:numPr>
        <w:spacing w:after="0" w:line="240" w:lineRule="auto"/>
        <w:rPr>
          <w:rFonts w:ascii="Arial" w:hAnsi="Arial" w:cs="Arial"/>
        </w:rPr>
      </w:pPr>
      <w:r w:rsidRPr="00006DA4">
        <w:rPr>
          <w:rFonts w:ascii="Arial" w:hAnsi="Arial" w:cs="Arial"/>
        </w:rPr>
        <w:t xml:space="preserve">How we promote positive </w:t>
      </w:r>
      <w:r w:rsidR="00B123D4" w:rsidRPr="00006DA4">
        <w:rPr>
          <w:rFonts w:ascii="Arial" w:hAnsi="Arial" w:cs="Arial"/>
        </w:rPr>
        <w:t>emotional</w:t>
      </w:r>
      <w:r w:rsidRPr="00006DA4">
        <w:rPr>
          <w:rFonts w:ascii="Arial" w:hAnsi="Arial" w:cs="Arial"/>
        </w:rPr>
        <w:t xml:space="preserve"> health</w:t>
      </w:r>
      <w:r w:rsidR="00BB66F4" w:rsidRPr="00006DA4">
        <w:rPr>
          <w:rFonts w:ascii="Arial" w:hAnsi="Arial" w:cs="Arial"/>
        </w:rPr>
        <w:t xml:space="preserve"> for pupils, staff and families</w:t>
      </w:r>
      <w:r w:rsidRPr="00006DA4">
        <w:rPr>
          <w:rFonts w:ascii="Arial" w:hAnsi="Arial" w:cs="Arial"/>
        </w:rPr>
        <w:t>.</w:t>
      </w:r>
    </w:p>
    <w:p w:rsidR="00775298" w:rsidRPr="00006DA4" w:rsidRDefault="00775298" w:rsidP="00CD2BB5">
      <w:pPr>
        <w:pStyle w:val="ListParagraph"/>
        <w:numPr>
          <w:ilvl w:val="0"/>
          <w:numId w:val="1"/>
        </w:numPr>
        <w:spacing w:after="0" w:line="240" w:lineRule="auto"/>
        <w:rPr>
          <w:rFonts w:ascii="Arial" w:hAnsi="Arial" w:cs="Arial"/>
        </w:rPr>
      </w:pPr>
      <w:r w:rsidRPr="00006DA4">
        <w:rPr>
          <w:rFonts w:ascii="Arial" w:hAnsi="Arial" w:cs="Arial"/>
        </w:rPr>
        <w:t xml:space="preserve">How we identify and support children with </w:t>
      </w:r>
      <w:r w:rsidR="00B123D4" w:rsidRPr="00006DA4">
        <w:rPr>
          <w:rFonts w:ascii="Arial" w:hAnsi="Arial" w:cs="Arial"/>
        </w:rPr>
        <w:t>emotional</w:t>
      </w:r>
      <w:r w:rsidRPr="00006DA4">
        <w:rPr>
          <w:rFonts w:ascii="Arial" w:hAnsi="Arial" w:cs="Arial"/>
        </w:rPr>
        <w:t xml:space="preserve"> health needs.</w:t>
      </w:r>
    </w:p>
    <w:p w:rsidR="00826867" w:rsidRPr="00006DA4" w:rsidRDefault="00775298" w:rsidP="00CD2BB5">
      <w:pPr>
        <w:pStyle w:val="ListParagraph"/>
        <w:numPr>
          <w:ilvl w:val="0"/>
          <w:numId w:val="1"/>
        </w:numPr>
        <w:spacing w:after="0" w:line="240" w:lineRule="auto"/>
        <w:rPr>
          <w:rFonts w:ascii="Arial" w:hAnsi="Arial" w:cs="Arial"/>
        </w:rPr>
      </w:pPr>
      <w:r w:rsidRPr="00006DA4">
        <w:rPr>
          <w:rFonts w:ascii="Arial" w:hAnsi="Arial" w:cs="Arial"/>
        </w:rPr>
        <w:t xml:space="preserve">How we train and support all staff to understand </w:t>
      </w:r>
      <w:r w:rsidR="00B123D4" w:rsidRPr="00006DA4">
        <w:rPr>
          <w:rFonts w:ascii="Arial" w:hAnsi="Arial" w:cs="Arial"/>
        </w:rPr>
        <w:t>emotional</w:t>
      </w:r>
      <w:r w:rsidRPr="00006DA4">
        <w:rPr>
          <w:rFonts w:ascii="Arial" w:hAnsi="Arial" w:cs="Arial"/>
        </w:rPr>
        <w:t xml:space="preserve"> health issues and spot early warning signs to help prevent or address mental health problems</w:t>
      </w:r>
      <w:r w:rsidR="00750100">
        <w:rPr>
          <w:rFonts w:ascii="Arial" w:hAnsi="Arial" w:cs="Arial"/>
        </w:rPr>
        <w:t>.</w:t>
      </w:r>
      <w:r w:rsidRPr="00006DA4">
        <w:rPr>
          <w:rFonts w:ascii="Arial" w:hAnsi="Arial" w:cs="Arial"/>
        </w:rPr>
        <w:t xml:space="preserve"> </w:t>
      </w:r>
    </w:p>
    <w:p w:rsidR="00826867" w:rsidRPr="00006DA4" w:rsidRDefault="00775298" w:rsidP="00CD2BB5">
      <w:pPr>
        <w:pStyle w:val="ListParagraph"/>
        <w:numPr>
          <w:ilvl w:val="0"/>
          <w:numId w:val="1"/>
        </w:numPr>
        <w:spacing w:after="0" w:line="240" w:lineRule="auto"/>
        <w:rPr>
          <w:rFonts w:ascii="Arial" w:hAnsi="Arial" w:cs="Arial"/>
        </w:rPr>
      </w:pPr>
      <w:r w:rsidRPr="00006DA4">
        <w:rPr>
          <w:rFonts w:ascii="Arial" w:hAnsi="Arial" w:cs="Arial"/>
        </w:rPr>
        <w:t>Where parents, staff and children can get further advice and support.</w:t>
      </w:r>
    </w:p>
    <w:p w:rsidR="00B6693F" w:rsidRPr="00750100" w:rsidRDefault="00B6693F" w:rsidP="00CD2BB5">
      <w:pPr>
        <w:pStyle w:val="ListParagraph"/>
        <w:numPr>
          <w:ilvl w:val="0"/>
          <w:numId w:val="1"/>
        </w:numPr>
        <w:spacing w:after="0" w:line="240" w:lineRule="auto"/>
        <w:rPr>
          <w:rFonts w:ascii="Arial" w:hAnsi="Arial" w:cs="Arial"/>
        </w:rPr>
      </w:pPr>
      <w:r w:rsidRPr="00750100">
        <w:rPr>
          <w:rFonts w:ascii="Arial" w:hAnsi="Arial" w:cs="Arial"/>
        </w:rPr>
        <w:t>How we aim to</w:t>
      </w:r>
      <w:r w:rsidR="00750100" w:rsidRPr="00750100">
        <w:rPr>
          <w:rFonts w:ascii="Arial" w:hAnsi="Arial" w:cs="Arial"/>
        </w:rPr>
        <w:t xml:space="preserve"> minimise</w:t>
      </w:r>
      <w:r w:rsidRPr="00750100">
        <w:rPr>
          <w:rFonts w:ascii="Arial" w:hAnsi="Arial" w:cs="Arial"/>
        </w:rPr>
        <w:t xml:space="preserve"> mental health problems.</w:t>
      </w:r>
    </w:p>
    <w:p w:rsidR="00826867" w:rsidRPr="001A547A" w:rsidRDefault="00826867" w:rsidP="008347AD">
      <w:pPr>
        <w:spacing w:after="0" w:line="240" w:lineRule="auto"/>
        <w:rPr>
          <w:rFonts w:ascii="Arial" w:hAnsi="Arial" w:cs="Arial"/>
          <w:b/>
          <w:bCs/>
          <w:u w:val="single"/>
        </w:rPr>
      </w:pPr>
    </w:p>
    <w:p w:rsidR="00B05CEC" w:rsidRDefault="00B05CEC" w:rsidP="008347AD">
      <w:pPr>
        <w:spacing w:after="0" w:line="240" w:lineRule="auto"/>
        <w:rPr>
          <w:rFonts w:ascii="Arial" w:hAnsi="Arial" w:cs="Arial"/>
          <w:b/>
          <w:bCs/>
          <w:u w:val="single"/>
        </w:rPr>
      </w:pPr>
    </w:p>
    <w:p w:rsidR="00EE710F" w:rsidRDefault="00EE710F" w:rsidP="008347AD">
      <w:pPr>
        <w:spacing w:after="0" w:line="240" w:lineRule="auto"/>
        <w:rPr>
          <w:rFonts w:ascii="Arial" w:hAnsi="Arial" w:cs="Arial"/>
          <w:b/>
          <w:bCs/>
          <w:u w:val="single"/>
        </w:rPr>
      </w:pPr>
    </w:p>
    <w:p w:rsidR="00EE710F" w:rsidRDefault="00EE710F" w:rsidP="008347AD">
      <w:pPr>
        <w:spacing w:after="0" w:line="240" w:lineRule="auto"/>
        <w:rPr>
          <w:rFonts w:ascii="Arial" w:hAnsi="Arial" w:cs="Arial"/>
          <w:b/>
          <w:bCs/>
          <w:u w:val="single"/>
        </w:rPr>
      </w:pPr>
    </w:p>
    <w:p w:rsidR="00EE710F" w:rsidRDefault="00EE710F" w:rsidP="008347AD">
      <w:pPr>
        <w:spacing w:after="0" w:line="240" w:lineRule="auto"/>
        <w:rPr>
          <w:rFonts w:ascii="Arial" w:hAnsi="Arial" w:cs="Arial"/>
          <w:b/>
          <w:bCs/>
          <w:u w:val="single"/>
        </w:rPr>
      </w:pPr>
    </w:p>
    <w:p w:rsidR="00EE710F" w:rsidRPr="001A547A" w:rsidRDefault="00EE710F" w:rsidP="008347AD">
      <w:pPr>
        <w:spacing w:after="0" w:line="240" w:lineRule="auto"/>
        <w:rPr>
          <w:rFonts w:ascii="Arial" w:hAnsi="Arial" w:cs="Arial"/>
          <w:b/>
          <w:bCs/>
          <w:u w:val="single"/>
        </w:rPr>
      </w:pPr>
    </w:p>
    <w:p w:rsidR="00826867" w:rsidRPr="00B05CEC" w:rsidRDefault="00775298" w:rsidP="00CD2BB5">
      <w:pPr>
        <w:pStyle w:val="ListParagraph"/>
        <w:numPr>
          <w:ilvl w:val="0"/>
          <w:numId w:val="13"/>
        </w:numPr>
        <w:spacing w:after="0" w:line="240" w:lineRule="auto"/>
        <w:rPr>
          <w:rFonts w:ascii="Arial" w:hAnsi="Arial" w:cs="Arial"/>
          <w:b/>
          <w:bCs/>
          <w:sz w:val="28"/>
          <w:szCs w:val="28"/>
        </w:rPr>
      </w:pPr>
      <w:r w:rsidRPr="00B05CEC">
        <w:rPr>
          <w:rFonts w:ascii="Arial" w:hAnsi="Arial" w:cs="Arial"/>
          <w:b/>
          <w:bCs/>
          <w:sz w:val="28"/>
          <w:szCs w:val="28"/>
        </w:rPr>
        <w:t xml:space="preserve">Definition of </w:t>
      </w:r>
      <w:r w:rsidR="00413B63">
        <w:rPr>
          <w:rFonts w:ascii="Arial" w:hAnsi="Arial" w:cs="Arial"/>
          <w:b/>
          <w:bCs/>
          <w:sz w:val="28"/>
          <w:szCs w:val="28"/>
        </w:rPr>
        <w:t>emotional</w:t>
      </w:r>
      <w:r w:rsidRPr="00B05CEC">
        <w:rPr>
          <w:rFonts w:ascii="Arial" w:hAnsi="Arial" w:cs="Arial"/>
          <w:b/>
          <w:bCs/>
          <w:sz w:val="28"/>
          <w:szCs w:val="28"/>
        </w:rPr>
        <w:t xml:space="preserve"> health and wellbeing </w:t>
      </w:r>
    </w:p>
    <w:p w:rsidR="00D97A09" w:rsidRPr="001A547A" w:rsidRDefault="00D97A09" w:rsidP="00D97A09">
      <w:pPr>
        <w:pStyle w:val="ListParagraph"/>
        <w:spacing w:after="0" w:line="240" w:lineRule="auto"/>
        <w:rPr>
          <w:rFonts w:ascii="Arial" w:hAnsi="Arial" w:cs="Arial"/>
          <w:b/>
          <w:bCs/>
          <w:u w:val="single"/>
        </w:rPr>
      </w:pPr>
    </w:p>
    <w:p w:rsidR="00826867" w:rsidRPr="001A547A" w:rsidRDefault="00775298" w:rsidP="008347AD">
      <w:pPr>
        <w:spacing w:after="0" w:line="240" w:lineRule="auto"/>
        <w:rPr>
          <w:rFonts w:ascii="Arial" w:hAnsi="Arial" w:cs="Arial"/>
        </w:rPr>
      </w:pPr>
      <w:r w:rsidRPr="002542E4">
        <w:rPr>
          <w:rFonts w:ascii="Arial" w:hAnsi="Arial" w:cs="Arial"/>
        </w:rPr>
        <w:t xml:space="preserve">We use the World Health Organisation’s definition of </w:t>
      </w:r>
      <w:r w:rsidR="00B6693F">
        <w:rPr>
          <w:rFonts w:ascii="Arial" w:hAnsi="Arial" w:cs="Arial"/>
        </w:rPr>
        <w:t xml:space="preserve">emotional </w:t>
      </w:r>
      <w:r w:rsidRPr="002542E4">
        <w:rPr>
          <w:rFonts w:ascii="Arial" w:hAnsi="Arial" w:cs="Arial"/>
        </w:rPr>
        <w:t>health and wellbeing “ a state of well-being in which every individual realises his or her own potential, can cope with the normal stresses of life, can work productively and fruitfully, and is able to make a contribution to her or his community”.</w:t>
      </w:r>
    </w:p>
    <w:p w:rsidR="008347AD" w:rsidRPr="001A547A" w:rsidRDefault="008347AD" w:rsidP="008347AD">
      <w:pPr>
        <w:spacing w:after="0" w:line="240" w:lineRule="auto"/>
        <w:rPr>
          <w:rFonts w:ascii="Arial" w:hAnsi="Arial" w:cs="Arial"/>
        </w:rPr>
      </w:pPr>
    </w:p>
    <w:p w:rsidR="00826867" w:rsidRPr="001A547A" w:rsidRDefault="00413B63" w:rsidP="008347AD">
      <w:pPr>
        <w:spacing w:after="0" w:line="240" w:lineRule="auto"/>
        <w:rPr>
          <w:rFonts w:ascii="Arial" w:hAnsi="Arial" w:cs="Arial"/>
        </w:rPr>
      </w:pPr>
      <w:r>
        <w:rPr>
          <w:rFonts w:ascii="Arial" w:hAnsi="Arial" w:cs="Arial"/>
        </w:rPr>
        <w:t>Emotional</w:t>
      </w:r>
      <w:r w:rsidR="00775298" w:rsidRPr="001A547A">
        <w:rPr>
          <w:rFonts w:ascii="Arial" w:hAnsi="Arial" w:cs="Arial"/>
        </w:rPr>
        <w:t xml:space="preserve"> health and wellbeing is not just the absence of mental health problems. We want all children/young people </w:t>
      </w:r>
      <w:r w:rsidR="00BB66F4">
        <w:rPr>
          <w:rFonts w:ascii="Arial" w:hAnsi="Arial" w:cs="Arial"/>
        </w:rPr>
        <w:t xml:space="preserve">and staff </w:t>
      </w:r>
      <w:r w:rsidR="00775298" w:rsidRPr="001A547A">
        <w:rPr>
          <w:rFonts w:ascii="Arial" w:hAnsi="Arial" w:cs="Arial"/>
        </w:rPr>
        <w:t xml:space="preserve">to:  </w:t>
      </w:r>
    </w:p>
    <w:p w:rsidR="00826867" w:rsidRPr="00413B63" w:rsidRDefault="00775298" w:rsidP="00CD2BB5">
      <w:pPr>
        <w:pStyle w:val="ListParagraph"/>
        <w:numPr>
          <w:ilvl w:val="0"/>
          <w:numId w:val="3"/>
        </w:numPr>
        <w:spacing w:after="0" w:line="240" w:lineRule="auto"/>
        <w:rPr>
          <w:rFonts w:ascii="Arial" w:hAnsi="Arial" w:cs="Arial"/>
        </w:rPr>
      </w:pPr>
      <w:r w:rsidRPr="00413B63">
        <w:rPr>
          <w:rFonts w:ascii="Arial" w:hAnsi="Arial" w:cs="Arial"/>
        </w:rPr>
        <w:t>feel confident in themselves.</w:t>
      </w:r>
    </w:p>
    <w:p w:rsidR="00826867" w:rsidRPr="00413B63" w:rsidRDefault="00775298" w:rsidP="00CD2BB5">
      <w:pPr>
        <w:pStyle w:val="ListParagraph"/>
        <w:numPr>
          <w:ilvl w:val="0"/>
          <w:numId w:val="3"/>
        </w:numPr>
        <w:spacing w:after="0" w:line="240" w:lineRule="auto"/>
        <w:rPr>
          <w:rFonts w:ascii="Arial" w:hAnsi="Arial" w:cs="Arial"/>
        </w:rPr>
      </w:pPr>
      <w:r w:rsidRPr="00413B63">
        <w:rPr>
          <w:rFonts w:ascii="Arial" w:hAnsi="Arial" w:cs="Arial"/>
        </w:rPr>
        <w:t>be able to express a range of emotions appropriately.</w:t>
      </w:r>
    </w:p>
    <w:p w:rsidR="00826867" w:rsidRPr="00413B63" w:rsidRDefault="00775298" w:rsidP="00CD2BB5">
      <w:pPr>
        <w:pStyle w:val="ListParagraph"/>
        <w:numPr>
          <w:ilvl w:val="0"/>
          <w:numId w:val="3"/>
        </w:numPr>
        <w:spacing w:after="0" w:line="240" w:lineRule="auto"/>
        <w:rPr>
          <w:rFonts w:ascii="Arial" w:hAnsi="Arial" w:cs="Arial"/>
        </w:rPr>
      </w:pPr>
      <w:r w:rsidRPr="00413B63">
        <w:rPr>
          <w:rFonts w:ascii="Arial" w:hAnsi="Arial" w:cs="Arial"/>
        </w:rPr>
        <w:t>be able to make and maintain positive relationships with others.</w:t>
      </w:r>
    </w:p>
    <w:p w:rsidR="00826867" w:rsidRPr="00413B63" w:rsidRDefault="00775298" w:rsidP="00CD2BB5">
      <w:pPr>
        <w:pStyle w:val="ListParagraph"/>
        <w:numPr>
          <w:ilvl w:val="0"/>
          <w:numId w:val="3"/>
        </w:numPr>
        <w:spacing w:after="0" w:line="240" w:lineRule="auto"/>
        <w:rPr>
          <w:rFonts w:ascii="Arial" w:hAnsi="Arial" w:cs="Arial"/>
        </w:rPr>
      </w:pPr>
      <w:r w:rsidRPr="00413B63">
        <w:rPr>
          <w:rFonts w:ascii="Arial" w:hAnsi="Arial" w:cs="Arial"/>
        </w:rPr>
        <w:t>cope with the stresses of everyday life.</w:t>
      </w:r>
    </w:p>
    <w:p w:rsidR="00826867" w:rsidRPr="00413B63" w:rsidRDefault="00775298" w:rsidP="00CD2BB5">
      <w:pPr>
        <w:pStyle w:val="ListParagraph"/>
        <w:numPr>
          <w:ilvl w:val="0"/>
          <w:numId w:val="3"/>
        </w:numPr>
        <w:spacing w:after="0" w:line="240" w:lineRule="auto"/>
        <w:rPr>
          <w:rFonts w:ascii="Arial" w:hAnsi="Arial" w:cs="Arial"/>
        </w:rPr>
      </w:pPr>
      <w:r w:rsidRPr="00413B63">
        <w:rPr>
          <w:rFonts w:ascii="Arial" w:hAnsi="Arial" w:cs="Arial"/>
        </w:rPr>
        <w:t xml:space="preserve">manage times of stress </w:t>
      </w:r>
      <w:r w:rsidR="00826867" w:rsidRPr="00413B63">
        <w:rPr>
          <w:rFonts w:ascii="Arial" w:hAnsi="Arial" w:cs="Arial"/>
        </w:rPr>
        <w:t>and be able to deal with change</w:t>
      </w:r>
    </w:p>
    <w:p w:rsidR="00826867" w:rsidRPr="00413B63" w:rsidRDefault="00775298" w:rsidP="00CD2BB5">
      <w:pPr>
        <w:pStyle w:val="ListParagraph"/>
        <w:numPr>
          <w:ilvl w:val="0"/>
          <w:numId w:val="3"/>
        </w:numPr>
        <w:spacing w:after="0" w:line="240" w:lineRule="auto"/>
        <w:rPr>
          <w:rFonts w:ascii="Arial" w:hAnsi="Arial" w:cs="Arial"/>
        </w:rPr>
      </w:pPr>
      <w:r w:rsidRPr="00413B63">
        <w:rPr>
          <w:rFonts w:ascii="Arial" w:hAnsi="Arial" w:cs="Arial"/>
        </w:rPr>
        <w:t>learn and achieve.</w:t>
      </w:r>
    </w:p>
    <w:p w:rsidR="005F6677" w:rsidRPr="001A547A" w:rsidRDefault="005F6677" w:rsidP="008347AD">
      <w:pPr>
        <w:spacing w:after="0" w:line="240" w:lineRule="auto"/>
        <w:rPr>
          <w:rFonts w:ascii="Arial" w:hAnsi="Arial" w:cs="Arial"/>
        </w:rPr>
      </w:pPr>
    </w:p>
    <w:p w:rsidR="008347AD" w:rsidRPr="001A547A" w:rsidRDefault="008347AD" w:rsidP="008347AD">
      <w:pPr>
        <w:spacing w:after="0" w:line="240" w:lineRule="auto"/>
        <w:rPr>
          <w:rFonts w:ascii="Arial" w:hAnsi="Arial" w:cs="Arial"/>
        </w:rPr>
      </w:pPr>
    </w:p>
    <w:p w:rsidR="008347AD" w:rsidRPr="00B05CEC" w:rsidRDefault="008347AD" w:rsidP="004A1087">
      <w:pPr>
        <w:spacing w:after="0" w:line="240" w:lineRule="auto"/>
        <w:rPr>
          <w:rFonts w:ascii="Arial" w:hAnsi="Arial" w:cs="Arial"/>
          <w:sz w:val="28"/>
          <w:szCs w:val="28"/>
        </w:rPr>
      </w:pPr>
    </w:p>
    <w:p w:rsidR="008347AD" w:rsidRPr="00B05CEC" w:rsidRDefault="00775298" w:rsidP="00CD2BB5">
      <w:pPr>
        <w:pStyle w:val="ListParagraph"/>
        <w:numPr>
          <w:ilvl w:val="0"/>
          <w:numId w:val="13"/>
        </w:numPr>
        <w:spacing w:after="0" w:line="240" w:lineRule="auto"/>
        <w:rPr>
          <w:rFonts w:ascii="Arial" w:hAnsi="Arial" w:cs="Arial"/>
          <w:sz w:val="28"/>
          <w:szCs w:val="28"/>
        </w:rPr>
      </w:pPr>
      <w:r w:rsidRPr="00B05CEC">
        <w:rPr>
          <w:rFonts w:ascii="Arial" w:hAnsi="Arial" w:cs="Arial"/>
          <w:b/>
          <w:bCs/>
          <w:sz w:val="28"/>
          <w:szCs w:val="28"/>
        </w:rPr>
        <w:t>Links to other policies</w:t>
      </w:r>
    </w:p>
    <w:p w:rsidR="005F6677" w:rsidRPr="002542E4" w:rsidRDefault="00775298" w:rsidP="008347AD">
      <w:pPr>
        <w:spacing w:after="0" w:line="240" w:lineRule="auto"/>
        <w:ind w:left="360"/>
        <w:rPr>
          <w:rFonts w:ascii="Arial" w:hAnsi="Arial" w:cs="Arial"/>
        </w:rPr>
      </w:pPr>
      <w:r w:rsidRPr="001A547A">
        <w:rPr>
          <w:rFonts w:ascii="Arial" w:hAnsi="Arial" w:cs="Arial"/>
        </w:rPr>
        <w:t>This policy links to our policies on Safeguarding, Medical Needs, Anti-Bullying, SEND and Equalities</w:t>
      </w:r>
      <w:r w:rsidR="00750100">
        <w:rPr>
          <w:rFonts w:ascii="Arial" w:hAnsi="Arial" w:cs="Arial"/>
        </w:rPr>
        <w:t xml:space="preserve"> and Relationships and Health Education</w:t>
      </w:r>
      <w:r w:rsidRPr="001A547A">
        <w:rPr>
          <w:rFonts w:ascii="Arial" w:hAnsi="Arial" w:cs="Arial"/>
        </w:rPr>
        <w:t>. Links with the School’s Behaviour Policy are especially important because behaviour, whether it is disruptive, withdrawn, anxious</w:t>
      </w:r>
      <w:r w:rsidRPr="002542E4">
        <w:rPr>
          <w:rFonts w:ascii="Arial" w:hAnsi="Arial" w:cs="Arial"/>
        </w:rPr>
        <w:t>, depressed or otherwise, may be related to an unmet mental health need.</w:t>
      </w:r>
    </w:p>
    <w:p w:rsidR="005F6677" w:rsidRPr="002542E4" w:rsidRDefault="005F6677" w:rsidP="008347AD">
      <w:pPr>
        <w:pStyle w:val="ListParagraph"/>
        <w:spacing w:after="0" w:line="240" w:lineRule="auto"/>
        <w:rPr>
          <w:rFonts w:ascii="Arial" w:hAnsi="Arial" w:cs="Arial"/>
        </w:rPr>
      </w:pPr>
    </w:p>
    <w:p w:rsidR="008347AD" w:rsidRPr="002542E4" w:rsidRDefault="008347AD" w:rsidP="008347AD">
      <w:pPr>
        <w:pStyle w:val="ListParagraph"/>
        <w:spacing w:after="0" w:line="240" w:lineRule="auto"/>
        <w:rPr>
          <w:rFonts w:ascii="Arial" w:hAnsi="Arial" w:cs="Arial"/>
        </w:rPr>
      </w:pPr>
    </w:p>
    <w:p w:rsidR="008347AD" w:rsidRPr="002542E4" w:rsidRDefault="00775298" w:rsidP="00CD2BB5">
      <w:pPr>
        <w:pStyle w:val="ListParagraph"/>
        <w:numPr>
          <w:ilvl w:val="0"/>
          <w:numId w:val="13"/>
        </w:numPr>
        <w:spacing w:after="0" w:line="240" w:lineRule="auto"/>
        <w:rPr>
          <w:rFonts w:ascii="Arial" w:hAnsi="Arial" w:cs="Arial"/>
          <w:sz w:val="28"/>
          <w:szCs w:val="28"/>
        </w:rPr>
      </w:pPr>
      <w:r w:rsidRPr="002542E4">
        <w:rPr>
          <w:rFonts w:ascii="Arial" w:hAnsi="Arial" w:cs="Arial"/>
          <w:b/>
          <w:bCs/>
          <w:sz w:val="28"/>
          <w:szCs w:val="28"/>
        </w:rPr>
        <w:t xml:space="preserve">A whole school approach to promoting positive </w:t>
      </w:r>
      <w:r w:rsidR="00413B63" w:rsidRPr="002542E4">
        <w:rPr>
          <w:rFonts w:ascii="Arial" w:hAnsi="Arial" w:cs="Arial"/>
          <w:b/>
          <w:bCs/>
          <w:sz w:val="28"/>
          <w:szCs w:val="28"/>
        </w:rPr>
        <w:t>emotional</w:t>
      </w:r>
      <w:r w:rsidRPr="002542E4">
        <w:rPr>
          <w:rFonts w:ascii="Arial" w:hAnsi="Arial" w:cs="Arial"/>
          <w:b/>
          <w:bCs/>
          <w:sz w:val="28"/>
          <w:szCs w:val="28"/>
        </w:rPr>
        <w:t xml:space="preserve"> health</w:t>
      </w:r>
    </w:p>
    <w:p w:rsidR="00D97A09" w:rsidRPr="002542E4" w:rsidRDefault="00D97A09" w:rsidP="00D97A09">
      <w:pPr>
        <w:pStyle w:val="ListParagraph"/>
        <w:spacing w:after="0" w:line="240" w:lineRule="auto"/>
        <w:rPr>
          <w:rFonts w:ascii="Arial" w:hAnsi="Arial" w:cs="Arial"/>
        </w:rPr>
      </w:pPr>
    </w:p>
    <w:p w:rsidR="005F6677" w:rsidRPr="002542E4" w:rsidRDefault="00775298" w:rsidP="00D97A09">
      <w:pPr>
        <w:spacing w:after="0" w:line="240" w:lineRule="auto"/>
        <w:rPr>
          <w:rFonts w:ascii="Arial" w:hAnsi="Arial" w:cs="Arial"/>
        </w:rPr>
      </w:pPr>
      <w:r w:rsidRPr="002542E4">
        <w:rPr>
          <w:rFonts w:ascii="Arial" w:hAnsi="Arial" w:cs="Arial"/>
        </w:rPr>
        <w:t xml:space="preserve">We take a whole school approach to promoting positive </w:t>
      </w:r>
      <w:r w:rsidR="00413B63" w:rsidRPr="002542E4">
        <w:rPr>
          <w:rFonts w:ascii="Arial" w:hAnsi="Arial" w:cs="Arial"/>
        </w:rPr>
        <w:t>emotional</w:t>
      </w:r>
      <w:r w:rsidRPr="002542E4">
        <w:rPr>
          <w:rFonts w:ascii="Arial" w:hAnsi="Arial" w:cs="Arial"/>
        </w:rPr>
        <w:t xml:space="preserve"> health that aims to help children become more resilient, happy and successful and to prevent problems before they arise. </w:t>
      </w:r>
    </w:p>
    <w:p w:rsidR="005F6677" w:rsidRPr="002542E4" w:rsidRDefault="005F6677" w:rsidP="008347AD">
      <w:pPr>
        <w:pStyle w:val="ListParagraph"/>
        <w:spacing w:after="0" w:line="240" w:lineRule="auto"/>
        <w:rPr>
          <w:rFonts w:ascii="Arial" w:hAnsi="Arial" w:cs="Arial"/>
        </w:rPr>
      </w:pPr>
    </w:p>
    <w:p w:rsidR="005F6677" w:rsidRPr="002542E4" w:rsidRDefault="00775298" w:rsidP="008347AD">
      <w:pPr>
        <w:spacing w:after="0" w:line="240" w:lineRule="auto"/>
        <w:rPr>
          <w:rFonts w:ascii="Arial" w:hAnsi="Arial" w:cs="Arial"/>
        </w:rPr>
      </w:pPr>
      <w:r w:rsidRPr="002542E4">
        <w:rPr>
          <w:rFonts w:ascii="Arial" w:hAnsi="Arial" w:cs="Arial"/>
        </w:rPr>
        <w:t xml:space="preserve">This encompasses seven aspects: </w:t>
      </w:r>
    </w:p>
    <w:p w:rsidR="005F6677" w:rsidRPr="002542E4" w:rsidRDefault="00775298" w:rsidP="008347AD">
      <w:pPr>
        <w:pStyle w:val="ListParagraph"/>
        <w:spacing w:after="0" w:line="240" w:lineRule="auto"/>
        <w:rPr>
          <w:rFonts w:ascii="Arial" w:hAnsi="Arial" w:cs="Arial"/>
        </w:rPr>
      </w:pPr>
      <w:r w:rsidRPr="002542E4">
        <w:rPr>
          <w:rFonts w:ascii="Arial" w:hAnsi="Arial" w:cs="Arial"/>
        </w:rPr>
        <w:t xml:space="preserve">1. Creating an ethos, policies and behaviours that support </w:t>
      </w:r>
      <w:r w:rsidR="00413B63" w:rsidRPr="002542E4">
        <w:rPr>
          <w:rFonts w:ascii="Arial" w:hAnsi="Arial" w:cs="Arial"/>
        </w:rPr>
        <w:t>emotional</w:t>
      </w:r>
      <w:r w:rsidRPr="002542E4">
        <w:rPr>
          <w:rFonts w:ascii="Arial" w:hAnsi="Arial" w:cs="Arial"/>
        </w:rPr>
        <w:t xml:space="preserve"> health and resilience, and which everyone understands. </w:t>
      </w:r>
    </w:p>
    <w:p w:rsidR="005F6677" w:rsidRPr="002542E4" w:rsidRDefault="00775298" w:rsidP="008347AD">
      <w:pPr>
        <w:pStyle w:val="ListParagraph"/>
        <w:spacing w:after="0" w:line="240" w:lineRule="auto"/>
        <w:rPr>
          <w:rFonts w:ascii="Arial" w:hAnsi="Arial" w:cs="Arial"/>
        </w:rPr>
      </w:pPr>
      <w:r w:rsidRPr="002542E4">
        <w:rPr>
          <w:rFonts w:ascii="Arial" w:hAnsi="Arial" w:cs="Arial"/>
        </w:rPr>
        <w:t xml:space="preserve">2. Helping children to develop social relationships, support each other and seek help when they need it. </w:t>
      </w:r>
    </w:p>
    <w:p w:rsidR="005F6677" w:rsidRPr="002542E4" w:rsidRDefault="00775298" w:rsidP="008347AD">
      <w:pPr>
        <w:pStyle w:val="ListParagraph"/>
        <w:spacing w:after="0" w:line="240" w:lineRule="auto"/>
        <w:rPr>
          <w:rFonts w:ascii="Arial" w:hAnsi="Arial" w:cs="Arial"/>
        </w:rPr>
      </w:pPr>
      <w:r w:rsidRPr="002542E4">
        <w:rPr>
          <w:rFonts w:ascii="Arial" w:hAnsi="Arial" w:cs="Arial"/>
        </w:rPr>
        <w:t xml:space="preserve">3. Helping children to be resilient learners. </w:t>
      </w:r>
    </w:p>
    <w:p w:rsidR="005F6677" w:rsidRPr="002542E4" w:rsidRDefault="00775298" w:rsidP="008347AD">
      <w:pPr>
        <w:pStyle w:val="ListParagraph"/>
        <w:spacing w:after="0" w:line="240" w:lineRule="auto"/>
        <w:rPr>
          <w:rFonts w:ascii="Arial" w:hAnsi="Arial" w:cs="Arial"/>
        </w:rPr>
      </w:pPr>
      <w:r w:rsidRPr="002542E4">
        <w:rPr>
          <w:rFonts w:ascii="Arial" w:hAnsi="Arial" w:cs="Arial"/>
        </w:rPr>
        <w:t>4. Teaching children social and emotional skills</w:t>
      </w:r>
      <w:r w:rsidR="00750100">
        <w:rPr>
          <w:rFonts w:ascii="Arial" w:hAnsi="Arial" w:cs="Arial"/>
        </w:rPr>
        <w:t>.</w:t>
      </w:r>
    </w:p>
    <w:p w:rsidR="005F6677" w:rsidRPr="002542E4" w:rsidRDefault="00775298" w:rsidP="008347AD">
      <w:pPr>
        <w:pStyle w:val="ListParagraph"/>
        <w:spacing w:after="0" w:line="240" w:lineRule="auto"/>
        <w:rPr>
          <w:rFonts w:ascii="Arial" w:hAnsi="Arial" w:cs="Arial"/>
        </w:rPr>
      </w:pPr>
      <w:r w:rsidRPr="002542E4">
        <w:rPr>
          <w:rFonts w:ascii="Arial" w:hAnsi="Arial" w:cs="Arial"/>
        </w:rPr>
        <w:t xml:space="preserve">5. Early identification of children who have </w:t>
      </w:r>
      <w:r w:rsidR="00413B63" w:rsidRPr="002542E4">
        <w:rPr>
          <w:rFonts w:ascii="Arial" w:hAnsi="Arial" w:cs="Arial"/>
        </w:rPr>
        <w:t>emotional</w:t>
      </w:r>
      <w:r w:rsidRPr="002542E4">
        <w:rPr>
          <w:rFonts w:ascii="Arial" w:hAnsi="Arial" w:cs="Arial"/>
        </w:rPr>
        <w:t xml:space="preserve"> health needs and planning support to meet their needs, including working with specialist services. </w:t>
      </w:r>
    </w:p>
    <w:p w:rsidR="005F6677" w:rsidRPr="002542E4" w:rsidRDefault="00775298" w:rsidP="008347AD">
      <w:pPr>
        <w:pStyle w:val="ListParagraph"/>
        <w:spacing w:after="0" w:line="240" w:lineRule="auto"/>
        <w:rPr>
          <w:rFonts w:ascii="Arial" w:hAnsi="Arial" w:cs="Arial"/>
        </w:rPr>
      </w:pPr>
      <w:r w:rsidRPr="002542E4">
        <w:rPr>
          <w:rFonts w:ascii="Arial" w:hAnsi="Arial" w:cs="Arial"/>
        </w:rPr>
        <w:t xml:space="preserve">6. Effectively working with parents and carers. </w:t>
      </w:r>
    </w:p>
    <w:p w:rsidR="005F6677" w:rsidRPr="002542E4" w:rsidRDefault="00775298" w:rsidP="008347AD">
      <w:pPr>
        <w:pStyle w:val="ListParagraph"/>
        <w:spacing w:after="0" w:line="240" w:lineRule="auto"/>
        <w:rPr>
          <w:rFonts w:ascii="Arial" w:hAnsi="Arial" w:cs="Arial"/>
        </w:rPr>
      </w:pPr>
      <w:r w:rsidRPr="002542E4">
        <w:rPr>
          <w:rFonts w:ascii="Arial" w:hAnsi="Arial" w:cs="Arial"/>
        </w:rPr>
        <w:t xml:space="preserve">7. Supporting and training staff to develop their skills and their own resilience. </w:t>
      </w:r>
    </w:p>
    <w:p w:rsidR="005F6677" w:rsidRPr="002542E4" w:rsidRDefault="005F6677" w:rsidP="008347AD">
      <w:pPr>
        <w:pStyle w:val="ListParagraph"/>
        <w:spacing w:after="0" w:line="240" w:lineRule="auto"/>
        <w:rPr>
          <w:rFonts w:ascii="Arial" w:hAnsi="Arial" w:cs="Arial"/>
        </w:rPr>
      </w:pPr>
    </w:p>
    <w:p w:rsidR="005F6677" w:rsidRPr="002542E4" w:rsidRDefault="00775298" w:rsidP="008347AD">
      <w:pPr>
        <w:spacing w:after="0" w:line="240" w:lineRule="auto"/>
        <w:rPr>
          <w:rFonts w:ascii="Arial" w:hAnsi="Arial" w:cs="Arial"/>
        </w:rPr>
      </w:pPr>
      <w:r w:rsidRPr="002542E4">
        <w:rPr>
          <w:rFonts w:ascii="Arial" w:hAnsi="Arial" w:cs="Arial"/>
        </w:rPr>
        <w:t xml:space="preserve">We also recognise the role that stigma can play in preventing understanding and awareness of mental health issues. We therefore aim to create an open and positive culture that encourages discussion and understanding of these issues. </w:t>
      </w:r>
    </w:p>
    <w:p w:rsidR="005F6677" w:rsidRPr="002542E4" w:rsidRDefault="005F6677" w:rsidP="008347AD">
      <w:pPr>
        <w:pStyle w:val="ListParagraph"/>
        <w:spacing w:after="0" w:line="240" w:lineRule="auto"/>
        <w:rPr>
          <w:rFonts w:ascii="Arial" w:hAnsi="Arial" w:cs="Arial"/>
          <w:b/>
          <w:bCs/>
          <w:u w:val="single"/>
        </w:rPr>
      </w:pPr>
    </w:p>
    <w:p w:rsidR="00D97A09" w:rsidRPr="002542E4" w:rsidRDefault="00D97A09" w:rsidP="008347AD">
      <w:pPr>
        <w:pStyle w:val="ListParagraph"/>
        <w:spacing w:after="0" w:line="240" w:lineRule="auto"/>
        <w:rPr>
          <w:rFonts w:ascii="Arial" w:hAnsi="Arial" w:cs="Arial"/>
          <w:b/>
          <w:bCs/>
          <w:u w:val="single"/>
        </w:rPr>
      </w:pPr>
    </w:p>
    <w:p w:rsidR="005F6677" w:rsidRPr="002542E4" w:rsidRDefault="00775298" w:rsidP="00CD2BB5">
      <w:pPr>
        <w:pStyle w:val="ListParagraph"/>
        <w:numPr>
          <w:ilvl w:val="0"/>
          <w:numId w:val="13"/>
        </w:numPr>
        <w:spacing w:after="0" w:line="240" w:lineRule="auto"/>
        <w:rPr>
          <w:rFonts w:ascii="Arial" w:hAnsi="Arial" w:cs="Arial"/>
          <w:b/>
          <w:bCs/>
          <w:sz w:val="28"/>
          <w:szCs w:val="28"/>
        </w:rPr>
      </w:pPr>
      <w:r w:rsidRPr="002542E4">
        <w:rPr>
          <w:rFonts w:ascii="Arial" w:hAnsi="Arial" w:cs="Arial"/>
          <w:b/>
          <w:bCs/>
          <w:sz w:val="28"/>
          <w:szCs w:val="28"/>
        </w:rPr>
        <w:t xml:space="preserve">Staff roles and responsibilities, including those with specific responsibility </w:t>
      </w:r>
    </w:p>
    <w:p w:rsidR="00D97A09" w:rsidRPr="002542E4" w:rsidRDefault="00D97A09" w:rsidP="00D97A09">
      <w:pPr>
        <w:spacing w:after="0" w:line="240" w:lineRule="auto"/>
        <w:ind w:left="360"/>
        <w:rPr>
          <w:rFonts w:ascii="Arial" w:hAnsi="Arial" w:cs="Arial"/>
          <w:b/>
          <w:bCs/>
          <w:u w:val="single"/>
        </w:rPr>
      </w:pPr>
    </w:p>
    <w:p w:rsidR="00B6693F" w:rsidRDefault="00775298" w:rsidP="004C1E1B">
      <w:pPr>
        <w:pStyle w:val="NormalWeb"/>
        <w:shd w:val="clear" w:color="auto" w:fill="FFFFFF"/>
        <w:spacing w:before="0" w:beforeAutospacing="0" w:after="0" w:afterAutospacing="0"/>
        <w:textAlignment w:val="baseline"/>
        <w:rPr>
          <w:rFonts w:ascii="Arial" w:hAnsi="Arial" w:cs="Arial"/>
          <w:bCs/>
          <w:sz w:val="22"/>
          <w:szCs w:val="22"/>
        </w:rPr>
      </w:pPr>
      <w:r w:rsidRPr="002542E4">
        <w:rPr>
          <w:rFonts w:ascii="Arial" w:hAnsi="Arial" w:cs="Arial"/>
          <w:sz w:val="22"/>
          <w:szCs w:val="22"/>
        </w:rPr>
        <w:t xml:space="preserve">We believe that all staff have a responsibility to promote positive </w:t>
      </w:r>
      <w:r w:rsidR="00413B63" w:rsidRPr="002542E4">
        <w:rPr>
          <w:rFonts w:ascii="Arial" w:hAnsi="Arial" w:cs="Arial"/>
          <w:sz w:val="22"/>
          <w:szCs w:val="22"/>
        </w:rPr>
        <w:t>emotional</w:t>
      </w:r>
      <w:r w:rsidRPr="002542E4">
        <w:rPr>
          <w:rFonts w:ascii="Arial" w:hAnsi="Arial" w:cs="Arial"/>
          <w:sz w:val="22"/>
          <w:szCs w:val="22"/>
        </w:rPr>
        <w:t xml:space="preserve"> health, and to</w:t>
      </w:r>
      <w:r w:rsidRPr="001A547A">
        <w:rPr>
          <w:rFonts w:ascii="Arial" w:hAnsi="Arial" w:cs="Arial"/>
          <w:sz w:val="22"/>
          <w:szCs w:val="22"/>
        </w:rPr>
        <w:t xml:space="preserve"> understand about protective and risk factors for mental health. </w:t>
      </w:r>
      <w:r w:rsidR="004C1E1B" w:rsidRPr="001A547A">
        <w:rPr>
          <w:rFonts w:ascii="Arial" w:hAnsi="Arial" w:cs="Arial"/>
          <w:bCs/>
          <w:sz w:val="22"/>
          <w:szCs w:val="22"/>
        </w:rPr>
        <w:t>Wellbeing is everyone’s responsibility.</w:t>
      </w:r>
    </w:p>
    <w:p w:rsidR="00B6693F" w:rsidRDefault="00B6693F" w:rsidP="004C1E1B">
      <w:pPr>
        <w:pStyle w:val="NormalWeb"/>
        <w:shd w:val="clear" w:color="auto" w:fill="FFFFFF"/>
        <w:spacing w:before="0" w:beforeAutospacing="0" w:after="0" w:afterAutospacing="0"/>
        <w:textAlignment w:val="baseline"/>
        <w:rPr>
          <w:rFonts w:ascii="Arial" w:hAnsi="Arial" w:cs="Arial"/>
          <w:bCs/>
          <w:sz w:val="22"/>
          <w:szCs w:val="22"/>
        </w:rPr>
      </w:pPr>
    </w:p>
    <w:p w:rsidR="005F6677" w:rsidRPr="001A547A" w:rsidRDefault="00775298" w:rsidP="004C1E1B">
      <w:pPr>
        <w:pStyle w:val="NormalWeb"/>
        <w:shd w:val="clear" w:color="auto" w:fill="FFFFFF"/>
        <w:spacing w:before="0" w:beforeAutospacing="0" w:after="0" w:afterAutospacing="0"/>
        <w:textAlignment w:val="baseline"/>
        <w:rPr>
          <w:rFonts w:ascii="Arial" w:hAnsi="Arial" w:cs="Arial"/>
          <w:b/>
          <w:sz w:val="22"/>
          <w:szCs w:val="22"/>
        </w:rPr>
      </w:pPr>
      <w:r w:rsidRPr="001A547A">
        <w:rPr>
          <w:rFonts w:ascii="Arial" w:hAnsi="Arial" w:cs="Arial"/>
          <w:sz w:val="22"/>
          <w:szCs w:val="22"/>
        </w:rPr>
        <w:t xml:space="preserve">Some children will require additional help and all staff should have the skills to look out for any early warning signs of mental health problems and ensure that children with </w:t>
      </w:r>
      <w:r w:rsidR="00413B63">
        <w:rPr>
          <w:rFonts w:ascii="Arial" w:hAnsi="Arial" w:cs="Arial"/>
          <w:sz w:val="22"/>
          <w:szCs w:val="22"/>
        </w:rPr>
        <w:t>emotional</w:t>
      </w:r>
      <w:r w:rsidRPr="001A547A">
        <w:rPr>
          <w:rFonts w:ascii="Arial" w:hAnsi="Arial" w:cs="Arial"/>
          <w:sz w:val="22"/>
          <w:szCs w:val="22"/>
        </w:rPr>
        <w:t xml:space="preserve"> health needs get early intervention and the support they need. </w:t>
      </w:r>
    </w:p>
    <w:p w:rsidR="00D97A09" w:rsidRPr="001A547A" w:rsidRDefault="00D97A09" w:rsidP="00D97A09">
      <w:pPr>
        <w:spacing w:after="0" w:line="240" w:lineRule="auto"/>
        <w:rPr>
          <w:rFonts w:ascii="Arial" w:hAnsi="Arial" w:cs="Arial"/>
        </w:rPr>
      </w:pPr>
    </w:p>
    <w:p w:rsidR="005F6677" w:rsidRPr="001A547A" w:rsidRDefault="00775298" w:rsidP="00D97A09">
      <w:pPr>
        <w:spacing w:after="0" w:line="240" w:lineRule="auto"/>
        <w:rPr>
          <w:rFonts w:ascii="Arial" w:hAnsi="Arial" w:cs="Arial"/>
        </w:rPr>
      </w:pPr>
      <w:r w:rsidRPr="001A547A">
        <w:rPr>
          <w:rFonts w:ascii="Arial" w:hAnsi="Arial" w:cs="Arial"/>
        </w:rPr>
        <w:t xml:space="preserve">All staff </w:t>
      </w:r>
      <w:r w:rsidR="004A1087">
        <w:rPr>
          <w:rFonts w:ascii="Arial" w:hAnsi="Arial" w:cs="Arial"/>
        </w:rPr>
        <w:t xml:space="preserve">should </w:t>
      </w:r>
      <w:r w:rsidRPr="001A547A">
        <w:rPr>
          <w:rFonts w:ascii="Arial" w:hAnsi="Arial" w:cs="Arial"/>
        </w:rPr>
        <w:t>understand about possible risk factors that might make some children more likely to experience problems, such as: physical long-term ill</w:t>
      </w:r>
      <w:r w:rsidR="00B6693F">
        <w:rPr>
          <w:rFonts w:ascii="Arial" w:hAnsi="Arial" w:cs="Arial"/>
        </w:rPr>
        <w:t>ness, having a parent who has a</w:t>
      </w:r>
      <w:r w:rsidR="00750100">
        <w:rPr>
          <w:rFonts w:ascii="Arial" w:hAnsi="Arial" w:cs="Arial"/>
        </w:rPr>
        <w:t xml:space="preserve">n </w:t>
      </w:r>
      <w:r w:rsidR="00B6693F" w:rsidRPr="00750100">
        <w:rPr>
          <w:rFonts w:ascii="Arial" w:hAnsi="Arial" w:cs="Arial"/>
        </w:rPr>
        <w:t xml:space="preserve">emotional </w:t>
      </w:r>
      <w:r w:rsidRPr="001A547A">
        <w:rPr>
          <w:rFonts w:ascii="Arial" w:hAnsi="Arial" w:cs="Arial"/>
        </w:rPr>
        <w:t xml:space="preserve">health problem, death and loss, including loss of friendships, family breakdown and bullying. They should also </w:t>
      </w:r>
      <w:r w:rsidRPr="001A547A">
        <w:rPr>
          <w:rFonts w:ascii="Arial" w:hAnsi="Arial" w:cs="Arial"/>
        </w:rPr>
        <w:lastRenderedPageBreak/>
        <w:t xml:space="preserve">understand the factors that protect children from adversity, such as self-esteem, communication and problem-solving skills, a sense of worth and belonging and emotional literacy (see appendix 1 on risk and protective factors). </w:t>
      </w:r>
    </w:p>
    <w:p w:rsidR="005F6677" w:rsidRPr="00B05CEC" w:rsidRDefault="005F6677" w:rsidP="00D97A09">
      <w:pPr>
        <w:spacing w:after="0" w:line="240" w:lineRule="auto"/>
        <w:rPr>
          <w:rFonts w:ascii="Arial" w:hAnsi="Arial" w:cs="Arial"/>
          <w:b/>
          <w:sz w:val="28"/>
          <w:szCs w:val="28"/>
        </w:rPr>
      </w:pPr>
    </w:p>
    <w:p w:rsidR="00804252" w:rsidRPr="00B05CEC" w:rsidRDefault="00804252" w:rsidP="00D97A09">
      <w:pPr>
        <w:spacing w:after="0" w:line="240" w:lineRule="auto"/>
        <w:rPr>
          <w:rFonts w:ascii="Arial" w:hAnsi="Arial" w:cs="Arial"/>
          <w:b/>
        </w:rPr>
      </w:pPr>
      <w:r w:rsidRPr="00B05CEC">
        <w:rPr>
          <w:rFonts w:ascii="Arial" w:hAnsi="Arial" w:cs="Arial"/>
          <w:b/>
        </w:rPr>
        <w:t xml:space="preserve">Lead </w:t>
      </w:r>
      <w:r w:rsidR="00BB66F4" w:rsidRPr="00B05CEC">
        <w:rPr>
          <w:rFonts w:ascii="Arial" w:hAnsi="Arial" w:cs="Arial"/>
          <w:b/>
        </w:rPr>
        <w:t>Members</w:t>
      </w:r>
      <w:r w:rsidRPr="00B05CEC">
        <w:rPr>
          <w:rFonts w:ascii="Arial" w:hAnsi="Arial" w:cs="Arial"/>
          <w:b/>
        </w:rPr>
        <w:t xml:space="preserve"> of staff</w:t>
      </w:r>
    </w:p>
    <w:p w:rsidR="00804252" w:rsidRPr="00F651A4" w:rsidRDefault="00804252" w:rsidP="00D97A09">
      <w:pPr>
        <w:spacing w:after="0" w:line="240" w:lineRule="auto"/>
        <w:rPr>
          <w:rFonts w:ascii="Arial" w:hAnsi="Arial" w:cs="Arial"/>
        </w:rPr>
      </w:pPr>
      <w:r w:rsidRPr="00F651A4">
        <w:rPr>
          <w:rFonts w:ascii="Arial" w:hAnsi="Arial" w:cs="Arial"/>
        </w:rPr>
        <w:t xml:space="preserve">Whilst all staff have a responsibility to promote the </w:t>
      </w:r>
      <w:r w:rsidR="00413B63" w:rsidRPr="00F651A4">
        <w:rPr>
          <w:rFonts w:ascii="Arial" w:hAnsi="Arial" w:cs="Arial"/>
        </w:rPr>
        <w:t>emotional</w:t>
      </w:r>
      <w:r w:rsidRPr="00F651A4">
        <w:rPr>
          <w:rFonts w:ascii="Arial" w:hAnsi="Arial" w:cs="Arial"/>
        </w:rPr>
        <w:t xml:space="preserve"> health and </w:t>
      </w:r>
      <w:r w:rsidR="00BB66F4" w:rsidRPr="00F651A4">
        <w:rPr>
          <w:rFonts w:ascii="Arial" w:hAnsi="Arial" w:cs="Arial"/>
        </w:rPr>
        <w:t>wellbeing</w:t>
      </w:r>
      <w:r w:rsidRPr="00F651A4">
        <w:rPr>
          <w:rFonts w:ascii="Arial" w:hAnsi="Arial" w:cs="Arial"/>
        </w:rPr>
        <w:t xml:space="preserve"> of </w:t>
      </w:r>
      <w:r w:rsidR="00BB66F4" w:rsidRPr="00F651A4">
        <w:rPr>
          <w:rFonts w:ascii="Arial" w:hAnsi="Arial" w:cs="Arial"/>
        </w:rPr>
        <w:t>students</w:t>
      </w:r>
      <w:r w:rsidRPr="00F651A4">
        <w:rPr>
          <w:rFonts w:ascii="Arial" w:hAnsi="Arial" w:cs="Arial"/>
        </w:rPr>
        <w:t>, an</w:t>
      </w:r>
      <w:r w:rsidR="00BB66F4" w:rsidRPr="00F651A4">
        <w:rPr>
          <w:rFonts w:ascii="Arial" w:hAnsi="Arial" w:cs="Arial"/>
        </w:rPr>
        <w:t>d</w:t>
      </w:r>
      <w:r w:rsidRPr="00F651A4">
        <w:rPr>
          <w:rFonts w:ascii="Arial" w:hAnsi="Arial" w:cs="Arial"/>
        </w:rPr>
        <w:t xml:space="preserve"> staff. The staff with a specific, relevant remit include</w:t>
      </w:r>
    </w:p>
    <w:p w:rsidR="00804252" w:rsidRPr="00F651A4" w:rsidRDefault="00804252" w:rsidP="00CD2BB5">
      <w:pPr>
        <w:pStyle w:val="ListParagraph"/>
        <w:numPr>
          <w:ilvl w:val="0"/>
          <w:numId w:val="19"/>
        </w:numPr>
        <w:spacing w:after="0" w:line="240" w:lineRule="auto"/>
        <w:rPr>
          <w:rFonts w:ascii="Arial" w:hAnsi="Arial" w:cs="Arial"/>
        </w:rPr>
      </w:pPr>
      <w:r w:rsidRPr="00F651A4">
        <w:rPr>
          <w:rFonts w:ascii="Arial" w:hAnsi="Arial" w:cs="Arial"/>
        </w:rPr>
        <w:t>Mrs Taylor Kent-Headteacher</w:t>
      </w:r>
      <w:r w:rsidR="004A1087" w:rsidRPr="00F651A4">
        <w:rPr>
          <w:rFonts w:ascii="Arial" w:hAnsi="Arial" w:cs="Arial"/>
        </w:rPr>
        <w:t xml:space="preserve">- </w:t>
      </w:r>
      <w:r w:rsidRPr="00F651A4">
        <w:rPr>
          <w:rFonts w:ascii="Arial" w:hAnsi="Arial" w:cs="Arial"/>
        </w:rPr>
        <w:t xml:space="preserve">Designated Safeguarding Lead (DSL), </w:t>
      </w:r>
      <w:r w:rsidR="004A1087" w:rsidRPr="00F651A4">
        <w:rPr>
          <w:rFonts w:ascii="Arial" w:hAnsi="Arial" w:cs="Arial"/>
        </w:rPr>
        <w:t>f</w:t>
      </w:r>
      <w:r w:rsidRPr="00F651A4">
        <w:rPr>
          <w:rFonts w:ascii="Arial" w:hAnsi="Arial" w:cs="Arial"/>
        </w:rPr>
        <w:t>irst point of contact for Safeguarding Issues and staff Wellbeing</w:t>
      </w:r>
    </w:p>
    <w:p w:rsidR="00804252" w:rsidRPr="00F651A4" w:rsidRDefault="00804252" w:rsidP="00CD2BB5">
      <w:pPr>
        <w:pStyle w:val="ListParagraph"/>
        <w:numPr>
          <w:ilvl w:val="0"/>
          <w:numId w:val="19"/>
        </w:numPr>
        <w:spacing w:after="0" w:line="240" w:lineRule="auto"/>
        <w:rPr>
          <w:rFonts w:ascii="Arial" w:hAnsi="Arial" w:cs="Arial"/>
        </w:rPr>
      </w:pPr>
      <w:r w:rsidRPr="00F651A4">
        <w:rPr>
          <w:rFonts w:ascii="Arial" w:hAnsi="Arial" w:cs="Arial"/>
        </w:rPr>
        <w:t>Deputy Head/Assistant Headteachers</w:t>
      </w:r>
      <w:r w:rsidR="00FF2119" w:rsidRPr="00F651A4">
        <w:rPr>
          <w:rFonts w:ascii="Arial" w:hAnsi="Arial" w:cs="Arial"/>
        </w:rPr>
        <w:t xml:space="preserve">- </w:t>
      </w:r>
      <w:r w:rsidR="004A1087" w:rsidRPr="00F651A4">
        <w:rPr>
          <w:rFonts w:ascii="Arial" w:hAnsi="Arial" w:cs="Arial"/>
        </w:rPr>
        <w:t xml:space="preserve">Pupil and </w:t>
      </w:r>
      <w:r w:rsidR="00FF2119" w:rsidRPr="00F651A4">
        <w:rPr>
          <w:rFonts w:ascii="Arial" w:hAnsi="Arial" w:cs="Arial"/>
        </w:rPr>
        <w:t>Staff Wellbeing</w:t>
      </w:r>
      <w:r w:rsidR="00CE65FB" w:rsidRPr="00F651A4">
        <w:rPr>
          <w:rFonts w:ascii="Arial" w:hAnsi="Arial" w:cs="Arial"/>
        </w:rPr>
        <w:t xml:space="preserve"> within their phase</w:t>
      </w:r>
    </w:p>
    <w:p w:rsidR="00FF2119" w:rsidRPr="00F651A4" w:rsidRDefault="00190F60" w:rsidP="00CD2BB5">
      <w:pPr>
        <w:pStyle w:val="ListParagraph"/>
        <w:numPr>
          <w:ilvl w:val="0"/>
          <w:numId w:val="19"/>
        </w:numPr>
        <w:spacing w:after="0" w:line="240" w:lineRule="auto"/>
        <w:jc w:val="both"/>
        <w:rPr>
          <w:rFonts w:ascii="Arial" w:hAnsi="Arial" w:cs="Arial"/>
        </w:rPr>
      </w:pPr>
      <w:r w:rsidRPr="00F651A4">
        <w:rPr>
          <w:rFonts w:ascii="Arial" w:hAnsi="Arial" w:cs="Arial"/>
        </w:rPr>
        <w:t xml:space="preserve">Sharon Griffith Mental Health Lead </w:t>
      </w:r>
      <w:r w:rsidR="004A1087" w:rsidRPr="00F651A4">
        <w:rPr>
          <w:rFonts w:ascii="Arial" w:hAnsi="Arial" w:cs="Arial"/>
        </w:rPr>
        <w:t>and SENCO</w:t>
      </w:r>
      <w:r w:rsidR="004A1087" w:rsidRPr="00750100">
        <w:rPr>
          <w:rFonts w:ascii="Arial" w:hAnsi="Arial" w:cs="Arial"/>
        </w:rPr>
        <w:t xml:space="preserve">- </w:t>
      </w:r>
      <w:r w:rsidR="004D6D10" w:rsidRPr="00750100">
        <w:rPr>
          <w:rFonts w:ascii="Arial" w:hAnsi="Arial" w:cs="Arial"/>
        </w:rPr>
        <w:t xml:space="preserve">Lead on supporting </w:t>
      </w:r>
      <w:r w:rsidR="00B6693F" w:rsidRPr="00750100">
        <w:rPr>
          <w:rFonts w:ascii="Arial" w:hAnsi="Arial" w:cs="Arial"/>
        </w:rPr>
        <w:t xml:space="preserve">staff </w:t>
      </w:r>
      <w:r w:rsidR="004D6D10" w:rsidRPr="00750100">
        <w:rPr>
          <w:rFonts w:ascii="Arial" w:hAnsi="Arial" w:cs="Arial"/>
        </w:rPr>
        <w:t xml:space="preserve">to </w:t>
      </w:r>
      <w:r w:rsidR="00B6693F" w:rsidRPr="00750100">
        <w:rPr>
          <w:rFonts w:ascii="Arial" w:hAnsi="Arial" w:cs="Arial"/>
        </w:rPr>
        <w:t xml:space="preserve">understand their responsibilities to children whose emotional health problems mean they need </w:t>
      </w:r>
      <w:r w:rsidR="004D6D10" w:rsidRPr="00750100">
        <w:rPr>
          <w:rFonts w:ascii="Arial" w:hAnsi="Arial" w:cs="Arial"/>
        </w:rPr>
        <w:t xml:space="preserve">special educational provision, </w:t>
      </w:r>
      <w:r w:rsidR="004A1087" w:rsidRPr="00750100">
        <w:rPr>
          <w:rFonts w:ascii="Arial" w:hAnsi="Arial" w:cs="Arial"/>
        </w:rPr>
        <w:t xml:space="preserve">coordination of staff training and referrals to </w:t>
      </w:r>
      <w:r w:rsidR="004D6D10" w:rsidRPr="00750100">
        <w:rPr>
          <w:rFonts w:ascii="Arial" w:hAnsi="Arial" w:cs="Arial"/>
        </w:rPr>
        <w:t xml:space="preserve">school provision and </w:t>
      </w:r>
      <w:r w:rsidR="004A1087" w:rsidRPr="00750100">
        <w:rPr>
          <w:rFonts w:ascii="Arial" w:hAnsi="Arial" w:cs="Arial"/>
        </w:rPr>
        <w:t>external agencies</w:t>
      </w:r>
    </w:p>
    <w:p w:rsidR="005F6677" w:rsidRPr="00F651A4" w:rsidRDefault="00230557" w:rsidP="00CD2BB5">
      <w:pPr>
        <w:pStyle w:val="ListParagraph"/>
        <w:numPr>
          <w:ilvl w:val="0"/>
          <w:numId w:val="19"/>
        </w:numPr>
        <w:spacing w:after="0" w:line="240" w:lineRule="auto"/>
        <w:rPr>
          <w:rFonts w:ascii="Arial" w:hAnsi="Arial" w:cs="Arial"/>
        </w:rPr>
      </w:pPr>
      <w:r w:rsidRPr="00F651A4">
        <w:rPr>
          <w:rFonts w:ascii="Arial" w:hAnsi="Arial" w:cs="Arial"/>
        </w:rPr>
        <w:t>Clare Benjamin</w:t>
      </w:r>
      <w:r w:rsidR="004A1087" w:rsidRPr="00F651A4">
        <w:rPr>
          <w:rFonts w:ascii="Arial" w:hAnsi="Arial" w:cs="Arial"/>
        </w:rPr>
        <w:t>-</w:t>
      </w:r>
      <w:r w:rsidR="00190F60" w:rsidRPr="00F651A4">
        <w:rPr>
          <w:rFonts w:ascii="Arial" w:hAnsi="Arial" w:cs="Arial"/>
        </w:rPr>
        <w:t>Lead</w:t>
      </w:r>
      <w:r w:rsidR="00775298" w:rsidRPr="00F651A4">
        <w:rPr>
          <w:rFonts w:ascii="Arial" w:hAnsi="Arial" w:cs="Arial"/>
        </w:rPr>
        <w:t xml:space="preserve"> on PSHCE </w:t>
      </w:r>
      <w:r w:rsidR="004A1087" w:rsidRPr="00F651A4">
        <w:rPr>
          <w:rFonts w:ascii="Arial" w:hAnsi="Arial" w:cs="Arial"/>
        </w:rPr>
        <w:t xml:space="preserve">and </w:t>
      </w:r>
      <w:r w:rsidR="00775298" w:rsidRPr="00F651A4">
        <w:rPr>
          <w:rFonts w:ascii="Arial" w:hAnsi="Arial" w:cs="Arial"/>
        </w:rPr>
        <w:t xml:space="preserve">teaching about </w:t>
      </w:r>
      <w:r w:rsidR="00413B63" w:rsidRPr="00F651A4">
        <w:rPr>
          <w:rFonts w:ascii="Arial" w:hAnsi="Arial" w:cs="Arial"/>
        </w:rPr>
        <w:t>emotional</w:t>
      </w:r>
      <w:r w:rsidR="00775298" w:rsidRPr="00F651A4">
        <w:rPr>
          <w:rFonts w:ascii="Arial" w:hAnsi="Arial" w:cs="Arial"/>
        </w:rPr>
        <w:t xml:space="preserve"> health</w:t>
      </w:r>
      <w:r w:rsidR="002542E4" w:rsidRPr="00F651A4">
        <w:rPr>
          <w:rFonts w:ascii="Arial" w:hAnsi="Arial" w:cs="Arial"/>
        </w:rPr>
        <w:t xml:space="preserve"> and Wellbeing</w:t>
      </w:r>
      <w:r w:rsidR="00775298" w:rsidRPr="00F651A4">
        <w:rPr>
          <w:rFonts w:ascii="Arial" w:hAnsi="Arial" w:cs="Arial"/>
        </w:rPr>
        <w:t>.</w:t>
      </w:r>
    </w:p>
    <w:p w:rsidR="00D97A09" w:rsidRPr="00CE65FB" w:rsidRDefault="00D97A09" w:rsidP="00D97A09">
      <w:pPr>
        <w:pStyle w:val="ListParagraph"/>
        <w:spacing w:after="0" w:line="240" w:lineRule="auto"/>
        <w:ind w:left="1080"/>
        <w:rPr>
          <w:rFonts w:ascii="Arial" w:hAnsi="Arial" w:cs="Arial"/>
          <w:color w:val="FF0000"/>
        </w:rPr>
      </w:pPr>
    </w:p>
    <w:p w:rsidR="00D97A09" w:rsidRPr="001A547A" w:rsidRDefault="00D97A09" w:rsidP="00D97A09">
      <w:pPr>
        <w:pStyle w:val="ListParagraph"/>
        <w:spacing w:after="0" w:line="240" w:lineRule="auto"/>
        <w:ind w:left="1080"/>
        <w:rPr>
          <w:rFonts w:ascii="Arial" w:hAnsi="Arial" w:cs="Arial"/>
        </w:rPr>
      </w:pPr>
    </w:p>
    <w:p w:rsidR="005F6677" w:rsidRPr="001A547A" w:rsidRDefault="00775298" w:rsidP="00D97A09">
      <w:pPr>
        <w:spacing w:after="0" w:line="240" w:lineRule="auto"/>
        <w:rPr>
          <w:rFonts w:ascii="Arial" w:hAnsi="Arial" w:cs="Arial"/>
        </w:rPr>
      </w:pPr>
      <w:r w:rsidRPr="001A547A">
        <w:rPr>
          <w:rFonts w:ascii="Arial" w:hAnsi="Arial" w:cs="Arial"/>
        </w:rPr>
        <w:t xml:space="preserve">We recognise that many behaviours and emotional problems can be supported within the School environment, or with advice from external professionals. Some children will need more intensive support at times, and there are a range of </w:t>
      </w:r>
      <w:r w:rsidR="00413B63">
        <w:rPr>
          <w:rFonts w:ascii="Arial" w:hAnsi="Arial" w:cs="Arial"/>
        </w:rPr>
        <w:t>emotional</w:t>
      </w:r>
      <w:r w:rsidRPr="001A547A">
        <w:rPr>
          <w:rFonts w:ascii="Arial" w:hAnsi="Arial" w:cs="Arial"/>
        </w:rPr>
        <w:t xml:space="preserve"> health professionals and organisations that provide support to children with </w:t>
      </w:r>
      <w:r w:rsidR="00413B63">
        <w:rPr>
          <w:rFonts w:ascii="Arial" w:hAnsi="Arial" w:cs="Arial"/>
        </w:rPr>
        <w:t>emotional</w:t>
      </w:r>
      <w:r w:rsidRPr="001A547A">
        <w:rPr>
          <w:rFonts w:ascii="Arial" w:hAnsi="Arial" w:cs="Arial"/>
        </w:rPr>
        <w:t xml:space="preserve"> health needs and their families. </w:t>
      </w:r>
    </w:p>
    <w:p w:rsidR="00D97A09" w:rsidRPr="001A547A" w:rsidRDefault="00D97A09" w:rsidP="008347AD">
      <w:pPr>
        <w:spacing w:after="0" w:line="240" w:lineRule="auto"/>
        <w:ind w:left="360"/>
        <w:rPr>
          <w:rFonts w:ascii="Arial" w:hAnsi="Arial" w:cs="Arial"/>
        </w:rPr>
      </w:pPr>
    </w:p>
    <w:p w:rsidR="005F6677" w:rsidRPr="001A547A" w:rsidRDefault="00775298" w:rsidP="00D97A09">
      <w:pPr>
        <w:spacing w:after="0" w:line="240" w:lineRule="auto"/>
        <w:rPr>
          <w:rFonts w:ascii="Arial" w:hAnsi="Arial" w:cs="Arial"/>
        </w:rPr>
      </w:pPr>
      <w:r w:rsidRPr="001A547A">
        <w:rPr>
          <w:rFonts w:ascii="Arial" w:hAnsi="Arial" w:cs="Arial"/>
        </w:rPr>
        <w:t xml:space="preserve">Sources of relevant support include:  </w:t>
      </w:r>
    </w:p>
    <w:p w:rsidR="005F6677" w:rsidRPr="001A547A" w:rsidRDefault="00775298" w:rsidP="00CD2BB5">
      <w:pPr>
        <w:pStyle w:val="ListParagraph"/>
        <w:numPr>
          <w:ilvl w:val="0"/>
          <w:numId w:val="4"/>
        </w:numPr>
        <w:spacing w:after="0" w:line="240" w:lineRule="auto"/>
        <w:rPr>
          <w:rFonts w:ascii="Arial" w:hAnsi="Arial" w:cs="Arial"/>
        </w:rPr>
      </w:pPr>
      <w:r w:rsidRPr="001A547A">
        <w:rPr>
          <w:rFonts w:ascii="Arial" w:hAnsi="Arial" w:cs="Arial"/>
        </w:rPr>
        <w:t xml:space="preserve">Our </w:t>
      </w:r>
      <w:r w:rsidR="004A1087" w:rsidRPr="001A547A">
        <w:rPr>
          <w:rFonts w:ascii="Arial" w:hAnsi="Arial" w:cs="Arial"/>
        </w:rPr>
        <w:t xml:space="preserve">Designated Safeguarding Lead </w:t>
      </w:r>
      <w:r w:rsidR="004A1087">
        <w:rPr>
          <w:rFonts w:ascii="Arial" w:hAnsi="Arial" w:cs="Arial"/>
        </w:rPr>
        <w:t>(Mrs Taylor-Kent)</w:t>
      </w:r>
    </w:p>
    <w:p w:rsidR="005F6677" w:rsidRPr="001A547A" w:rsidRDefault="00775298" w:rsidP="00CD2BB5">
      <w:pPr>
        <w:pStyle w:val="ListParagraph"/>
        <w:numPr>
          <w:ilvl w:val="0"/>
          <w:numId w:val="4"/>
        </w:numPr>
        <w:spacing w:after="0" w:line="240" w:lineRule="auto"/>
        <w:rPr>
          <w:rFonts w:ascii="Arial" w:hAnsi="Arial" w:cs="Arial"/>
        </w:rPr>
      </w:pPr>
      <w:r w:rsidRPr="001A547A">
        <w:rPr>
          <w:rFonts w:ascii="Arial" w:hAnsi="Arial" w:cs="Arial"/>
        </w:rPr>
        <w:t xml:space="preserve">Our </w:t>
      </w:r>
      <w:r w:rsidR="004A1087">
        <w:rPr>
          <w:rFonts w:ascii="Arial" w:hAnsi="Arial" w:cs="Arial"/>
        </w:rPr>
        <w:t>Assistant Head/</w:t>
      </w:r>
      <w:r w:rsidRPr="001A547A">
        <w:rPr>
          <w:rFonts w:ascii="Arial" w:hAnsi="Arial" w:cs="Arial"/>
        </w:rPr>
        <w:t>Phase Leaders</w:t>
      </w:r>
    </w:p>
    <w:p w:rsidR="005F6677" w:rsidRPr="001A547A" w:rsidRDefault="004A1087" w:rsidP="00CD2BB5">
      <w:pPr>
        <w:pStyle w:val="ListParagraph"/>
        <w:numPr>
          <w:ilvl w:val="0"/>
          <w:numId w:val="4"/>
        </w:numPr>
        <w:spacing w:after="0" w:line="240" w:lineRule="auto"/>
        <w:rPr>
          <w:rFonts w:ascii="Arial" w:hAnsi="Arial" w:cs="Arial"/>
        </w:rPr>
      </w:pPr>
      <w:r>
        <w:rPr>
          <w:rFonts w:ascii="Arial" w:hAnsi="Arial" w:cs="Arial"/>
        </w:rPr>
        <w:t>Our School Mentor</w:t>
      </w:r>
    </w:p>
    <w:p w:rsidR="005F6677" w:rsidRPr="002542E4" w:rsidRDefault="00775298" w:rsidP="00CD2BB5">
      <w:pPr>
        <w:pStyle w:val="ListParagraph"/>
        <w:numPr>
          <w:ilvl w:val="0"/>
          <w:numId w:val="4"/>
        </w:numPr>
        <w:spacing w:after="0" w:line="240" w:lineRule="auto"/>
        <w:rPr>
          <w:rFonts w:ascii="Arial" w:hAnsi="Arial" w:cs="Arial"/>
        </w:rPr>
      </w:pPr>
      <w:r w:rsidRPr="002542E4">
        <w:rPr>
          <w:rFonts w:ascii="Arial" w:hAnsi="Arial" w:cs="Arial"/>
        </w:rPr>
        <w:t xml:space="preserve">Our </w:t>
      </w:r>
      <w:r w:rsidR="004A1087" w:rsidRPr="002542E4">
        <w:rPr>
          <w:rFonts w:ascii="Arial" w:hAnsi="Arial" w:cs="Arial"/>
        </w:rPr>
        <w:t>Assistant Head/</w:t>
      </w:r>
      <w:r w:rsidR="00B6693F">
        <w:rPr>
          <w:rFonts w:ascii="Arial" w:hAnsi="Arial" w:cs="Arial"/>
        </w:rPr>
        <w:t>SENCO/ Mental Health Lead</w:t>
      </w:r>
    </w:p>
    <w:p w:rsidR="005F6677" w:rsidRPr="002542E4" w:rsidRDefault="00775298" w:rsidP="00CD2BB5">
      <w:pPr>
        <w:pStyle w:val="ListParagraph"/>
        <w:numPr>
          <w:ilvl w:val="0"/>
          <w:numId w:val="4"/>
        </w:numPr>
        <w:spacing w:after="0" w:line="240" w:lineRule="auto"/>
        <w:rPr>
          <w:rFonts w:ascii="Arial" w:hAnsi="Arial" w:cs="Arial"/>
        </w:rPr>
      </w:pPr>
      <w:r w:rsidRPr="002542E4">
        <w:rPr>
          <w:rFonts w:ascii="Arial" w:hAnsi="Arial" w:cs="Arial"/>
        </w:rPr>
        <w:t>Our Art Therapist</w:t>
      </w:r>
    </w:p>
    <w:p w:rsidR="004A1087" w:rsidRPr="002542E4" w:rsidRDefault="004A1087" w:rsidP="00CD2BB5">
      <w:pPr>
        <w:pStyle w:val="ListParagraph"/>
        <w:numPr>
          <w:ilvl w:val="0"/>
          <w:numId w:val="4"/>
        </w:numPr>
        <w:spacing w:after="0" w:line="240" w:lineRule="auto"/>
        <w:rPr>
          <w:rFonts w:ascii="Arial" w:hAnsi="Arial" w:cs="Arial"/>
        </w:rPr>
      </w:pPr>
      <w:r w:rsidRPr="002542E4">
        <w:rPr>
          <w:rFonts w:ascii="Arial" w:hAnsi="Arial" w:cs="Arial"/>
        </w:rPr>
        <w:t>Brent Wellbeing and Emotional Support Team (WEST)</w:t>
      </w:r>
    </w:p>
    <w:p w:rsidR="005F6677" w:rsidRPr="002542E4" w:rsidRDefault="004A1087" w:rsidP="00CD2BB5">
      <w:pPr>
        <w:pStyle w:val="ListParagraph"/>
        <w:numPr>
          <w:ilvl w:val="0"/>
          <w:numId w:val="4"/>
        </w:numPr>
        <w:spacing w:after="0" w:line="240" w:lineRule="auto"/>
        <w:rPr>
          <w:rFonts w:ascii="Arial" w:hAnsi="Arial" w:cs="Arial"/>
        </w:rPr>
      </w:pPr>
      <w:r w:rsidRPr="002542E4">
        <w:rPr>
          <w:rFonts w:ascii="Arial" w:hAnsi="Arial" w:cs="Arial"/>
        </w:rPr>
        <w:t>Brent</w:t>
      </w:r>
      <w:r w:rsidR="00775298" w:rsidRPr="002542E4">
        <w:rPr>
          <w:rFonts w:ascii="Arial" w:hAnsi="Arial" w:cs="Arial"/>
        </w:rPr>
        <w:t xml:space="preserve"> CAMHS who provides 1:1 therapy and group work </w:t>
      </w:r>
      <w:r w:rsidR="00E65722" w:rsidRPr="002542E4">
        <w:rPr>
          <w:rFonts w:ascii="Arial" w:hAnsi="Arial" w:cs="Arial"/>
        </w:rPr>
        <w:t>to children</w:t>
      </w:r>
      <w:r w:rsidR="00775298" w:rsidRPr="002542E4">
        <w:rPr>
          <w:rFonts w:ascii="Arial" w:hAnsi="Arial" w:cs="Arial"/>
        </w:rPr>
        <w:t xml:space="preserve"> who are referred. </w:t>
      </w:r>
    </w:p>
    <w:p w:rsidR="009F4282" w:rsidRPr="002542E4" w:rsidRDefault="004A1087" w:rsidP="00CD2BB5">
      <w:pPr>
        <w:pStyle w:val="NormalWeb"/>
        <w:numPr>
          <w:ilvl w:val="0"/>
          <w:numId w:val="4"/>
        </w:numPr>
        <w:shd w:val="clear" w:color="auto" w:fill="FFFFFF"/>
        <w:spacing w:before="0" w:beforeAutospacing="0" w:after="0" w:afterAutospacing="0"/>
        <w:textAlignment w:val="baseline"/>
        <w:rPr>
          <w:rFonts w:ascii="Arial" w:hAnsi="Arial" w:cs="Arial"/>
          <w:sz w:val="22"/>
          <w:szCs w:val="22"/>
        </w:rPr>
      </w:pPr>
      <w:r w:rsidRPr="002542E4">
        <w:rPr>
          <w:rFonts w:ascii="Arial" w:hAnsi="Arial" w:cs="Arial"/>
        </w:rPr>
        <w:t>Other Outside agencies such as Educational Psychology Service, Specialist community paediatrics service, Health team for children who are Looked After, Brent Wellbeing Centres and Brent Parent Carers</w:t>
      </w:r>
      <w:r w:rsidR="009F4282" w:rsidRPr="002542E4">
        <w:rPr>
          <w:rFonts w:ascii="Arial" w:hAnsi="Arial" w:cs="Arial"/>
        </w:rPr>
        <w:t xml:space="preserve"> </w:t>
      </w:r>
    </w:p>
    <w:p w:rsidR="004A1087" w:rsidRPr="002542E4" w:rsidRDefault="004A1087" w:rsidP="009F4282">
      <w:pPr>
        <w:spacing w:after="0" w:line="240" w:lineRule="auto"/>
        <w:rPr>
          <w:rFonts w:ascii="Arial" w:hAnsi="Arial" w:cs="Arial"/>
        </w:rPr>
      </w:pPr>
    </w:p>
    <w:p w:rsidR="00D97A09" w:rsidRPr="001A547A" w:rsidRDefault="00D97A09" w:rsidP="00D97A09">
      <w:pPr>
        <w:pStyle w:val="ListParagraph"/>
        <w:spacing w:after="0" w:line="240" w:lineRule="auto"/>
        <w:ind w:left="1080"/>
        <w:rPr>
          <w:rFonts w:ascii="Arial" w:hAnsi="Arial" w:cs="Arial"/>
        </w:rPr>
      </w:pPr>
    </w:p>
    <w:p w:rsidR="005F6677" w:rsidRPr="001A547A" w:rsidRDefault="005F6677" w:rsidP="008347AD">
      <w:pPr>
        <w:spacing w:after="0" w:line="240" w:lineRule="auto"/>
        <w:ind w:left="360"/>
        <w:rPr>
          <w:rFonts w:ascii="Arial" w:hAnsi="Arial" w:cs="Arial"/>
        </w:rPr>
      </w:pPr>
    </w:p>
    <w:p w:rsidR="005F6677" w:rsidRDefault="00775298" w:rsidP="00CD2BB5">
      <w:pPr>
        <w:pStyle w:val="ListParagraph"/>
        <w:numPr>
          <w:ilvl w:val="0"/>
          <w:numId w:val="13"/>
        </w:numPr>
        <w:spacing w:after="0" w:line="240" w:lineRule="auto"/>
        <w:rPr>
          <w:rFonts w:ascii="Arial" w:hAnsi="Arial" w:cs="Arial"/>
          <w:b/>
          <w:bCs/>
          <w:sz w:val="28"/>
          <w:szCs w:val="28"/>
        </w:rPr>
      </w:pPr>
      <w:r w:rsidRPr="00B05CEC">
        <w:rPr>
          <w:rFonts w:ascii="Arial" w:hAnsi="Arial" w:cs="Arial"/>
          <w:b/>
          <w:bCs/>
          <w:sz w:val="28"/>
          <w:szCs w:val="28"/>
        </w:rPr>
        <w:t xml:space="preserve">Supporting children’ positive </w:t>
      </w:r>
      <w:r w:rsidR="00413B63">
        <w:rPr>
          <w:rFonts w:ascii="Arial" w:hAnsi="Arial" w:cs="Arial"/>
          <w:b/>
          <w:bCs/>
          <w:sz w:val="28"/>
          <w:szCs w:val="28"/>
        </w:rPr>
        <w:t>emotional</w:t>
      </w:r>
      <w:r w:rsidRPr="00B05CEC">
        <w:rPr>
          <w:rFonts w:ascii="Arial" w:hAnsi="Arial" w:cs="Arial"/>
          <w:b/>
          <w:bCs/>
          <w:sz w:val="28"/>
          <w:szCs w:val="28"/>
        </w:rPr>
        <w:t xml:space="preserve"> heath </w:t>
      </w:r>
    </w:p>
    <w:p w:rsidR="00CE65FB" w:rsidRDefault="00CE65FB" w:rsidP="00CE65FB">
      <w:pPr>
        <w:pStyle w:val="ListParagraph"/>
        <w:spacing w:after="0" w:line="240" w:lineRule="auto"/>
        <w:ind w:left="360"/>
        <w:rPr>
          <w:rFonts w:ascii="Arial" w:hAnsi="Arial" w:cs="Arial"/>
          <w:b/>
          <w:bCs/>
          <w:sz w:val="28"/>
          <w:szCs w:val="28"/>
        </w:rPr>
      </w:pPr>
    </w:p>
    <w:p w:rsidR="00910BFF" w:rsidRPr="00CE65FB" w:rsidRDefault="00CE65FB" w:rsidP="00CE65FB">
      <w:pPr>
        <w:spacing w:after="0" w:line="240" w:lineRule="auto"/>
        <w:rPr>
          <w:rFonts w:ascii="Arial" w:hAnsi="Arial" w:cs="Arial"/>
          <w:b/>
          <w:bCs/>
          <w:i/>
          <w:iCs/>
        </w:rPr>
      </w:pPr>
      <w:r w:rsidRPr="00BE36A6">
        <w:rPr>
          <w:rFonts w:ascii="Arial" w:hAnsi="Arial" w:cs="Arial"/>
          <w:i/>
          <w:iCs/>
          <w:color w:val="222222"/>
          <w:shd w:val="clear" w:color="auto" w:fill="FFFFFF"/>
        </w:rPr>
        <w:t>“Recognise that every interaction you have is an opportunity to make a positive impact on others.” Shep Hyken</w:t>
      </w:r>
    </w:p>
    <w:p w:rsidR="00D97A09" w:rsidRPr="001A547A" w:rsidRDefault="00D97A09" w:rsidP="00D97A09">
      <w:pPr>
        <w:spacing w:after="0" w:line="240" w:lineRule="auto"/>
        <w:ind w:left="360"/>
        <w:rPr>
          <w:rFonts w:ascii="Arial" w:hAnsi="Arial" w:cs="Arial"/>
          <w:b/>
          <w:bCs/>
          <w:u w:val="single"/>
        </w:rPr>
      </w:pPr>
    </w:p>
    <w:p w:rsidR="00DE5261" w:rsidRPr="001A547A" w:rsidRDefault="00775298" w:rsidP="008347AD">
      <w:pPr>
        <w:spacing w:after="0" w:line="240" w:lineRule="auto"/>
        <w:rPr>
          <w:rFonts w:ascii="Arial" w:hAnsi="Arial" w:cs="Arial"/>
        </w:rPr>
      </w:pPr>
      <w:r w:rsidRPr="001A547A">
        <w:rPr>
          <w:rFonts w:ascii="Arial" w:hAnsi="Arial" w:cs="Arial"/>
        </w:rPr>
        <w:t xml:space="preserve">We believe the School has a key role in promoting children positive </w:t>
      </w:r>
      <w:r w:rsidR="00413B63">
        <w:rPr>
          <w:rFonts w:ascii="Arial" w:hAnsi="Arial" w:cs="Arial"/>
        </w:rPr>
        <w:t>emotional</w:t>
      </w:r>
      <w:r w:rsidRPr="001A547A">
        <w:rPr>
          <w:rFonts w:ascii="Arial" w:hAnsi="Arial" w:cs="Arial"/>
        </w:rPr>
        <w:t xml:space="preserve"> health and helping to prevent mental health problems. </w:t>
      </w:r>
      <w:r w:rsidR="004A1087">
        <w:rPr>
          <w:rFonts w:ascii="Arial" w:hAnsi="Arial" w:cs="Arial"/>
        </w:rPr>
        <w:t>We feel strongly that this should initially be done through day-to-day interactions.</w:t>
      </w:r>
      <w:r w:rsidR="00364B8E">
        <w:rPr>
          <w:rFonts w:ascii="Arial" w:hAnsi="Arial" w:cs="Arial"/>
        </w:rPr>
        <w:t xml:space="preserve"> </w:t>
      </w:r>
      <w:r w:rsidRPr="001A547A">
        <w:rPr>
          <w:rFonts w:ascii="Arial" w:hAnsi="Arial" w:cs="Arial"/>
        </w:rPr>
        <w:t xml:space="preserve">Our School has developed a range of strategies and approaches including: </w:t>
      </w:r>
    </w:p>
    <w:p w:rsidR="00D97A09" w:rsidRPr="001A547A" w:rsidRDefault="00D97A09" w:rsidP="008347AD">
      <w:pPr>
        <w:spacing w:after="0" w:line="240" w:lineRule="auto"/>
        <w:rPr>
          <w:rFonts w:ascii="Arial" w:hAnsi="Arial" w:cs="Arial"/>
        </w:rPr>
      </w:pPr>
    </w:p>
    <w:p w:rsidR="00D97A09" w:rsidRPr="00F651A4" w:rsidRDefault="00775298" w:rsidP="008347AD">
      <w:pPr>
        <w:spacing w:after="0" w:line="240" w:lineRule="auto"/>
        <w:rPr>
          <w:rFonts w:ascii="Arial" w:hAnsi="Arial" w:cs="Arial"/>
          <w:i/>
          <w:iCs/>
        </w:rPr>
      </w:pPr>
      <w:r w:rsidRPr="00F651A4">
        <w:rPr>
          <w:rFonts w:ascii="Arial" w:hAnsi="Arial" w:cs="Arial"/>
          <w:i/>
          <w:iCs/>
        </w:rPr>
        <w:t xml:space="preserve">Pupil-led activities </w:t>
      </w:r>
    </w:p>
    <w:p w:rsidR="00BE36A6" w:rsidRPr="00F651A4" w:rsidRDefault="00006DA4" w:rsidP="00CD2BB5">
      <w:pPr>
        <w:pStyle w:val="ListParagraph"/>
        <w:numPr>
          <w:ilvl w:val="0"/>
          <w:numId w:val="5"/>
        </w:numPr>
        <w:spacing w:after="0" w:line="240" w:lineRule="auto"/>
        <w:rPr>
          <w:rFonts w:ascii="Arial" w:hAnsi="Arial" w:cs="Arial"/>
        </w:rPr>
      </w:pPr>
      <w:r w:rsidRPr="00F651A4">
        <w:rPr>
          <w:rFonts w:ascii="Arial" w:hAnsi="Arial" w:cs="Arial"/>
        </w:rPr>
        <w:t>School Council</w:t>
      </w:r>
    </w:p>
    <w:p w:rsidR="00DE5261" w:rsidRPr="00F651A4" w:rsidRDefault="00006DA4" w:rsidP="00CD2BB5">
      <w:pPr>
        <w:pStyle w:val="ListParagraph"/>
        <w:numPr>
          <w:ilvl w:val="0"/>
          <w:numId w:val="5"/>
        </w:numPr>
        <w:spacing w:after="0" w:line="240" w:lineRule="auto"/>
        <w:rPr>
          <w:rFonts w:ascii="Arial" w:hAnsi="Arial" w:cs="Arial"/>
        </w:rPr>
      </w:pPr>
      <w:r w:rsidRPr="00F651A4">
        <w:rPr>
          <w:rFonts w:ascii="Arial" w:hAnsi="Arial" w:cs="Arial"/>
        </w:rPr>
        <w:t xml:space="preserve"> Wellbeing Champions</w:t>
      </w:r>
    </w:p>
    <w:p w:rsidR="00D97A09" w:rsidRPr="00F651A4" w:rsidRDefault="00D97A09" w:rsidP="00F651A4">
      <w:pPr>
        <w:spacing w:after="0" w:line="240" w:lineRule="auto"/>
        <w:rPr>
          <w:rFonts w:ascii="Arial" w:hAnsi="Arial" w:cs="Arial"/>
        </w:rPr>
      </w:pPr>
    </w:p>
    <w:p w:rsidR="00DE5261" w:rsidRDefault="00775298" w:rsidP="008347AD">
      <w:pPr>
        <w:spacing w:after="0" w:line="240" w:lineRule="auto"/>
        <w:rPr>
          <w:rFonts w:ascii="Arial" w:hAnsi="Arial" w:cs="Arial"/>
          <w:i/>
          <w:iCs/>
        </w:rPr>
      </w:pPr>
      <w:r w:rsidRPr="00F651A4">
        <w:rPr>
          <w:rFonts w:ascii="Arial" w:hAnsi="Arial" w:cs="Arial"/>
          <w:i/>
          <w:iCs/>
        </w:rPr>
        <w:t xml:space="preserve">Transition programmes </w:t>
      </w:r>
    </w:p>
    <w:p w:rsidR="00364B8E" w:rsidRDefault="00364B8E" w:rsidP="008347AD">
      <w:pPr>
        <w:pStyle w:val="ListParagraph"/>
        <w:numPr>
          <w:ilvl w:val="0"/>
          <w:numId w:val="21"/>
        </w:numPr>
        <w:spacing w:after="0" w:line="240" w:lineRule="auto"/>
        <w:rPr>
          <w:rFonts w:ascii="Arial" w:hAnsi="Arial" w:cs="Arial"/>
        </w:rPr>
      </w:pPr>
      <w:r w:rsidRPr="00F651A4">
        <w:rPr>
          <w:rFonts w:ascii="Arial" w:hAnsi="Arial" w:cs="Arial"/>
        </w:rPr>
        <w:t>Home visits for nursery</w:t>
      </w:r>
    </w:p>
    <w:p w:rsidR="00364B8E" w:rsidRPr="00364B8E" w:rsidRDefault="00364B8E" w:rsidP="00364B8E">
      <w:pPr>
        <w:pStyle w:val="ListParagraph"/>
        <w:numPr>
          <w:ilvl w:val="0"/>
          <w:numId w:val="21"/>
        </w:numPr>
        <w:spacing w:after="0" w:line="240" w:lineRule="auto"/>
        <w:rPr>
          <w:rFonts w:ascii="Arial" w:hAnsi="Arial" w:cs="Arial"/>
        </w:rPr>
      </w:pPr>
      <w:r w:rsidRPr="00F651A4">
        <w:rPr>
          <w:rFonts w:ascii="Arial" w:hAnsi="Arial" w:cs="Arial"/>
        </w:rPr>
        <w:t>Nursery visits for Reception children</w:t>
      </w:r>
    </w:p>
    <w:p w:rsidR="000A0417" w:rsidRDefault="000A0417" w:rsidP="00CD2BB5">
      <w:pPr>
        <w:pStyle w:val="ListParagraph"/>
        <w:numPr>
          <w:ilvl w:val="0"/>
          <w:numId w:val="21"/>
        </w:numPr>
        <w:spacing w:after="0" w:line="240" w:lineRule="auto"/>
        <w:rPr>
          <w:rFonts w:ascii="Arial" w:hAnsi="Arial" w:cs="Arial"/>
        </w:rPr>
      </w:pPr>
      <w:r w:rsidRPr="00F651A4">
        <w:rPr>
          <w:rFonts w:ascii="Arial" w:hAnsi="Arial" w:cs="Arial"/>
        </w:rPr>
        <w:t>Welcome days/transition events for new pupils to EYFS</w:t>
      </w:r>
    </w:p>
    <w:p w:rsidR="00364B8E" w:rsidRDefault="00364B8E" w:rsidP="00CD2BB5">
      <w:pPr>
        <w:pStyle w:val="ListParagraph"/>
        <w:numPr>
          <w:ilvl w:val="0"/>
          <w:numId w:val="21"/>
        </w:numPr>
        <w:spacing w:after="0" w:line="240" w:lineRule="auto"/>
        <w:rPr>
          <w:rFonts w:ascii="Arial" w:hAnsi="Arial" w:cs="Arial"/>
        </w:rPr>
      </w:pPr>
      <w:r>
        <w:rPr>
          <w:rFonts w:ascii="Arial" w:hAnsi="Arial" w:cs="Arial"/>
        </w:rPr>
        <w:t>Transition Programme from EYFS to Year 1</w:t>
      </w:r>
    </w:p>
    <w:p w:rsidR="00364B8E" w:rsidRPr="00F651A4" w:rsidRDefault="00364B8E" w:rsidP="00CD2BB5">
      <w:pPr>
        <w:pStyle w:val="ListParagraph"/>
        <w:numPr>
          <w:ilvl w:val="0"/>
          <w:numId w:val="21"/>
        </w:numPr>
        <w:spacing w:after="0" w:line="240" w:lineRule="auto"/>
        <w:rPr>
          <w:rFonts w:ascii="Arial" w:hAnsi="Arial" w:cs="Arial"/>
        </w:rPr>
      </w:pPr>
      <w:r>
        <w:rPr>
          <w:rFonts w:ascii="Arial" w:hAnsi="Arial" w:cs="Arial"/>
        </w:rPr>
        <w:t>Individual transition programme for children with special needs (where appropriate)</w:t>
      </w:r>
    </w:p>
    <w:p w:rsidR="000A0417" w:rsidRPr="00F651A4" w:rsidRDefault="000A0417" w:rsidP="00CD2BB5">
      <w:pPr>
        <w:pStyle w:val="ListParagraph"/>
        <w:numPr>
          <w:ilvl w:val="0"/>
          <w:numId w:val="21"/>
        </w:numPr>
        <w:spacing w:after="0" w:line="240" w:lineRule="auto"/>
        <w:rPr>
          <w:rFonts w:ascii="Arial" w:hAnsi="Arial" w:cs="Arial"/>
        </w:rPr>
      </w:pPr>
      <w:r w:rsidRPr="00F651A4">
        <w:rPr>
          <w:rFonts w:ascii="Arial" w:hAnsi="Arial" w:cs="Arial"/>
        </w:rPr>
        <w:t xml:space="preserve">Transition programme for all new arrivals, including meeting </w:t>
      </w:r>
      <w:r w:rsidR="00364B8E">
        <w:rPr>
          <w:rFonts w:ascii="Arial" w:hAnsi="Arial" w:cs="Arial"/>
        </w:rPr>
        <w:t xml:space="preserve">with </w:t>
      </w:r>
      <w:r w:rsidRPr="00F651A4">
        <w:rPr>
          <w:rFonts w:ascii="Arial" w:hAnsi="Arial" w:cs="Arial"/>
        </w:rPr>
        <w:t>Assistant Head</w:t>
      </w:r>
      <w:r w:rsidR="00364B8E">
        <w:rPr>
          <w:rFonts w:ascii="Arial" w:hAnsi="Arial" w:cs="Arial"/>
        </w:rPr>
        <w:t>/Phase Leader</w:t>
      </w:r>
    </w:p>
    <w:p w:rsidR="00CE65FB" w:rsidRPr="00F651A4" w:rsidRDefault="00775298" w:rsidP="00CD2BB5">
      <w:pPr>
        <w:pStyle w:val="ListParagraph"/>
        <w:numPr>
          <w:ilvl w:val="0"/>
          <w:numId w:val="6"/>
        </w:numPr>
        <w:spacing w:after="0" w:line="240" w:lineRule="auto"/>
        <w:rPr>
          <w:rFonts w:ascii="Arial" w:hAnsi="Arial" w:cs="Arial"/>
        </w:rPr>
      </w:pPr>
      <w:r w:rsidRPr="00F651A4">
        <w:rPr>
          <w:rFonts w:ascii="Arial" w:hAnsi="Arial" w:cs="Arial"/>
        </w:rPr>
        <w:t xml:space="preserve">Transition Programme to secondary schools which includes all Year 6 children </w:t>
      </w:r>
    </w:p>
    <w:p w:rsidR="00DE5261" w:rsidRPr="00F651A4" w:rsidRDefault="00CE65FB" w:rsidP="00CD2BB5">
      <w:pPr>
        <w:pStyle w:val="ListParagraph"/>
        <w:numPr>
          <w:ilvl w:val="0"/>
          <w:numId w:val="6"/>
        </w:numPr>
        <w:spacing w:after="0" w:line="240" w:lineRule="auto"/>
        <w:rPr>
          <w:rFonts w:ascii="Arial" w:hAnsi="Arial" w:cs="Arial"/>
        </w:rPr>
      </w:pPr>
      <w:r w:rsidRPr="00F651A4">
        <w:rPr>
          <w:rFonts w:ascii="Arial" w:hAnsi="Arial" w:cs="Arial"/>
        </w:rPr>
        <w:lastRenderedPageBreak/>
        <w:t xml:space="preserve">Children with SEND </w:t>
      </w:r>
      <w:r w:rsidR="00775298" w:rsidRPr="00F651A4">
        <w:rPr>
          <w:rFonts w:ascii="Arial" w:hAnsi="Arial" w:cs="Arial"/>
        </w:rPr>
        <w:t xml:space="preserve">having </w:t>
      </w:r>
      <w:r w:rsidRPr="00F651A4">
        <w:rPr>
          <w:rFonts w:ascii="Arial" w:hAnsi="Arial" w:cs="Arial"/>
        </w:rPr>
        <w:t xml:space="preserve">a member of </w:t>
      </w:r>
      <w:r w:rsidR="00775298" w:rsidRPr="00F651A4">
        <w:rPr>
          <w:rFonts w:ascii="Arial" w:hAnsi="Arial" w:cs="Arial"/>
        </w:rPr>
        <w:t xml:space="preserve">staff mentor to support a smooth transition to secondary school </w:t>
      </w:r>
    </w:p>
    <w:p w:rsidR="00D97A09" w:rsidRPr="001A547A" w:rsidRDefault="00D97A09" w:rsidP="00D97A09">
      <w:pPr>
        <w:pStyle w:val="ListParagraph"/>
        <w:spacing w:after="0" w:line="240" w:lineRule="auto"/>
        <w:ind w:left="755"/>
        <w:rPr>
          <w:rFonts w:ascii="Arial" w:hAnsi="Arial" w:cs="Arial"/>
        </w:rPr>
      </w:pPr>
    </w:p>
    <w:p w:rsidR="00DE5261" w:rsidRPr="001A547A" w:rsidRDefault="00775298" w:rsidP="00D97A09">
      <w:pPr>
        <w:spacing w:after="0" w:line="240" w:lineRule="auto"/>
        <w:rPr>
          <w:rFonts w:ascii="Arial" w:hAnsi="Arial" w:cs="Arial"/>
          <w:i/>
          <w:iCs/>
        </w:rPr>
      </w:pPr>
      <w:r w:rsidRPr="001A547A">
        <w:rPr>
          <w:rFonts w:ascii="Arial" w:hAnsi="Arial" w:cs="Arial"/>
          <w:i/>
          <w:iCs/>
        </w:rPr>
        <w:t xml:space="preserve">Class activities  </w:t>
      </w:r>
    </w:p>
    <w:p w:rsidR="00DE5261" w:rsidRPr="001A547A" w:rsidRDefault="000A0417" w:rsidP="00CD2BB5">
      <w:pPr>
        <w:pStyle w:val="ListParagraph"/>
        <w:numPr>
          <w:ilvl w:val="0"/>
          <w:numId w:val="6"/>
        </w:numPr>
        <w:spacing w:after="0" w:line="240" w:lineRule="auto"/>
        <w:rPr>
          <w:rFonts w:ascii="Arial" w:hAnsi="Arial" w:cs="Arial"/>
        </w:rPr>
      </w:pPr>
      <w:r>
        <w:rPr>
          <w:rFonts w:ascii="Arial" w:hAnsi="Arial" w:cs="Arial"/>
        </w:rPr>
        <w:t>Wellbeing</w:t>
      </w:r>
      <w:r w:rsidR="00775298" w:rsidRPr="001A547A">
        <w:rPr>
          <w:rFonts w:ascii="Arial" w:hAnsi="Arial" w:cs="Arial"/>
        </w:rPr>
        <w:t xml:space="preserve"> teaching </w:t>
      </w:r>
      <w:r w:rsidR="00F651A4" w:rsidRPr="001A547A">
        <w:rPr>
          <w:rFonts w:ascii="Arial" w:hAnsi="Arial" w:cs="Arial"/>
        </w:rPr>
        <w:t>programmes</w:t>
      </w:r>
      <w:r w:rsidR="00364B8E">
        <w:rPr>
          <w:rFonts w:ascii="Arial" w:hAnsi="Arial" w:cs="Arial"/>
        </w:rPr>
        <w:t xml:space="preserve"> </w:t>
      </w:r>
      <w:r w:rsidR="00F651A4" w:rsidRPr="001A547A">
        <w:rPr>
          <w:rFonts w:ascii="Arial" w:hAnsi="Arial" w:cs="Arial"/>
        </w:rPr>
        <w:t>based</w:t>
      </w:r>
      <w:r w:rsidR="00364B8E">
        <w:rPr>
          <w:rFonts w:ascii="Arial" w:hAnsi="Arial" w:cs="Arial"/>
        </w:rPr>
        <w:t xml:space="preserve"> </w:t>
      </w:r>
      <w:r w:rsidR="00F651A4">
        <w:rPr>
          <w:rFonts w:ascii="Arial" w:hAnsi="Arial" w:cs="Arial"/>
        </w:rPr>
        <w:t xml:space="preserve">on </w:t>
      </w:r>
      <w:r>
        <w:rPr>
          <w:rFonts w:ascii="Arial" w:hAnsi="Arial" w:cs="Arial"/>
        </w:rPr>
        <w:t>Jigsaw and PSHE Association resources</w:t>
      </w:r>
    </w:p>
    <w:p w:rsidR="000A0417" w:rsidRPr="00364B8E" w:rsidRDefault="000A0417" w:rsidP="00CD2BB5">
      <w:pPr>
        <w:pStyle w:val="NormalWeb"/>
        <w:numPr>
          <w:ilvl w:val="0"/>
          <w:numId w:val="6"/>
        </w:numPr>
        <w:shd w:val="clear" w:color="auto" w:fill="FFFFFF"/>
        <w:spacing w:before="0" w:beforeAutospacing="0" w:after="0" w:afterAutospacing="0"/>
        <w:textAlignment w:val="baseline"/>
        <w:rPr>
          <w:rFonts w:ascii="Arial" w:hAnsi="Arial" w:cs="Arial"/>
          <w:bCs/>
          <w:sz w:val="22"/>
          <w:szCs w:val="22"/>
        </w:rPr>
      </w:pPr>
      <w:r w:rsidRPr="000A0417">
        <w:rPr>
          <w:rFonts w:ascii="Arial" w:hAnsi="Arial" w:cs="Arial"/>
          <w:bCs/>
          <w:sz w:val="22"/>
          <w:szCs w:val="22"/>
        </w:rPr>
        <w:t>Ways to Wellbeing</w:t>
      </w:r>
      <w:r w:rsidR="00F651A4">
        <w:rPr>
          <w:rFonts w:ascii="Arial" w:hAnsi="Arial" w:cs="Arial"/>
          <w:bCs/>
          <w:sz w:val="22"/>
          <w:szCs w:val="22"/>
        </w:rPr>
        <w:t xml:space="preserve">- </w:t>
      </w:r>
      <w:r w:rsidR="004D6D10" w:rsidRPr="00364B8E">
        <w:rPr>
          <w:rFonts w:ascii="Arial" w:hAnsi="Arial" w:cs="Arial"/>
          <w:bCs/>
          <w:sz w:val="22"/>
          <w:szCs w:val="22"/>
        </w:rPr>
        <w:t>how to support own wellbeing</w:t>
      </w:r>
    </w:p>
    <w:p w:rsidR="000A0417" w:rsidRPr="00364B8E" w:rsidRDefault="000A0417" w:rsidP="00CD2BB5">
      <w:pPr>
        <w:pStyle w:val="NormalWeb"/>
        <w:numPr>
          <w:ilvl w:val="0"/>
          <w:numId w:val="6"/>
        </w:numPr>
        <w:shd w:val="clear" w:color="auto" w:fill="FFFFFF"/>
        <w:spacing w:before="0" w:beforeAutospacing="0" w:after="0" w:afterAutospacing="0"/>
        <w:textAlignment w:val="baseline"/>
        <w:rPr>
          <w:rFonts w:ascii="Arial" w:hAnsi="Arial" w:cs="Arial"/>
          <w:bCs/>
          <w:sz w:val="22"/>
          <w:szCs w:val="22"/>
        </w:rPr>
      </w:pPr>
      <w:r w:rsidRPr="00364B8E">
        <w:rPr>
          <w:rFonts w:ascii="Arial" w:hAnsi="Arial" w:cs="Arial"/>
          <w:bCs/>
          <w:sz w:val="22"/>
          <w:szCs w:val="22"/>
        </w:rPr>
        <w:t>‘Zones of Regulation’</w:t>
      </w:r>
      <w:r w:rsidR="004D6D10" w:rsidRPr="00364B8E">
        <w:rPr>
          <w:rFonts w:ascii="Arial" w:hAnsi="Arial" w:cs="Arial"/>
          <w:bCs/>
          <w:sz w:val="22"/>
          <w:szCs w:val="22"/>
        </w:rPr>
        <w:t>- understanding of emotions and strategies to regulate these</w:t>
      </w:r>
    </w:p>
    <w:p w:rsidR="0043541C" w:rsidRDefault="000A0417" w:rsidP="00CD2BB5">
      <w:pPr>
        <w:pStyle w:val="NormalWeb"/>
        <w:numPr>
          <w:ilvl w:val="0"/>
          <w:numId w:val="6"/>
        </w:numPr>
        <w:shd w:val="clear" w:color="auto" w:fill="FFFFFF"/>
        <w:spacing w:before="0" w:beforeAutospacing="0" w:after="0" w:afterAutospacing="0"/>
        <w:textAlignment w:val="baseline"/>
        <w:rPr>
          <w:rFonts w:ascii="Arial" w:hAnsi="Arial" w:cs="Arial"/>
          <w:bCs/>
          <w:sz w:val="22"/>
          <w:szCs w:val="22"/>
        </w:rPr>
      </w:pPr>
      <w:r w:rsidRPr="009F4282">
        <w:rPr>
          <w:rFonts w:ascii="Arial" w:hAnsi="Arial" w:cs="Arial"/>
          <w:bCs/>
          <w:sz w:val="22"/>
          <w:szCs w:val="22"/>
        </w:rPr>
        <w:t>Use of Outside Learning/the Nature Garden</w:t>
      </w:r>
    </w:p>
    <w:p w:rsidR="000A0417" w:rsidRPr="009F4282" w:rsidRDefault="004D6D10" w:rsidP="00CD2BB5">
      <w:pPr>
        <w:pStyle w:val="NormalWeb"/>
        <w:numPr>
          <w:ilvl w:val="0"/>
          <w:numId w:val="6"/>
        </w:numPr>
        <w:shd w:val="clear" w:color="auto" w:fill="FFFFFF"/>
        <w:spacing w:before="0" w:beforeAutospacing="0" w:after="0" w:afterAutospacing="0"/>
        <w:textAlignment w:val="baseline"/>
        <w:rPr>
          <w:rFonts w:ascii="Arial" w:hAnsi="Arial" w:cs="Arial"/>
          <w:bCs/>
          <w:sz w:val="22"/>
          <w:szCs w:val="22"/>
        </w:rPr>
      </w:pPr>
      <w:r>
        <w:rPr>
          <w:rFonts w:ascii="Arial" w:hAnsi="Arial" w:cs="Arial"/>
          <w:bCs/>
          <w:sz w:val="22"/>
          <w:szCs w:val="22"/>
        </w:rPr>
        <w:t xml:space="preserve">Referring </w:t>
      </w:r>
      <w:r w:rsidR="0043541C">
        <w:rPr>
          <w:rFonts w:ascii="Arial" w:hAnsi="Arial" w:cs="Arial"/>
          <w:bCs/>
          <w:sz w:val="22"/>
          <w:szCs w:val="22"/>
        </w:rPr>
        <w:t xml:space="preserve">to the </w:t>
      </w:r>
      <w:r>
        <w:rPr>
          <w:rFonts w:ascii="Arial" w:hAnsi="Arial" w:cs="Arial"/>
          <w:bCs/>
          <w:sz w:val="22"/>
          <w:szCs w:val="22"/>
        </w:rPr>
        <w:t>‘</w:t>
      </w:r>
      <w:r w:rsidR="0043541C">
        <w:rPr>
          <w:rFonts w:ascii="Arial" w:hAnsi="Arial" w:cs="Arial"/>
          <w:bCs/>
          <w:sz w:val="22"/>
          <w:szCs w:val="22"/>
        </w:rPr>
        <w:t>Learning Pit</w:t>
      </w:r>
      <w:r>
        <w:rPr>
          <w:rFonts w:ascii="Arial" w:hAnsi="Arial" w:cs="Arial"/>
          <w:bCs/>
          <w:sz w:val="22"/>
          <w:szCs w:val="22"/>
        </w:rPr>
        <w:t>’</w:t>
      </w:r>
      <w:r w:rsidR="00364B8E">
        <w:rPr>
          <w:rFonts w:ascii="Arial" w:hAnsi="Arial" w:cs="Arial"/>
          <w:bCs/>
          <w:sz w:val="22"/>
          <w:szCs w:val="22"/>
        </w:rPr>
        <w:t xml:space="preserve"> and Growth </w:t>
      </w:r>
      <w:r w:rsidR="00E65722">
        <w:rPr>
          <w:rFonts w:ascii="Arial" w:hAnsi="Arial" w:cs="Arial"/>
          <w:bCs/>
          <w:sz w:val="22"/>
          <w:szCs w:val="22"/>
        </w:rPr>
        <w:t>Mindset</w:t>
      </w:r>
    </w:p>
    <w:p w:rsidR="000A0417" w:rsidRPr="000A0417" w:rsidRDefault="000A0417" w:rsidP="009F4282">
      <w:pPr>
        <w:pStyle w:val="ListParagraph"/>
        <w:spacing w:after="0" w:line="240" w:lineRule="auto"/>
        <w:ind w:left="755"/>
        <w:rPr>
          <w:rFonts w:ascii="Arial" w:hAnsi="Arial" w:cs="Arial"/>
          <w:highlight w:val="yellow"/>
        </w:rPr>
      </w:pPr>
    </w:p>
    <w:p w:rsidR="00DE5261" w:rsidRPr="001A547A" w:rsidRDefault="00DE5261" w:rsidP="008347AD">
      <w:pPr>
        <w:spacing w:after="0" w:line="240" w:lineRule="auto"/>
        <w:ind w:left="395"/>
        <w:rPr>
          <w:rFonts w:ascii="Arial" w:hAnsi="Arial" w:cs="Arial"/>
        </w:rPr>
      </w:pPr>
    </w:p>
    <w:p w:rsidR="00DE5261" w:rsidRPr="000A0417" w:rsidRDefault="00775298" w:rsidP="000A0417">
      <w:pPr>
        <w:spacing w:after="0" w:line="240" w:lineRule="auto"/>
        <w:ind w:left="395"/>
        <w:rPr>
          <w:rFonts w:ascii="Arial" w:hAnsi="Arial" w:cs="Arial"/>
          <w:i/>
          <w:iCs/>
        </w:rPr>
      </w:pPr>
      <w:r w:rsidRPr="001A547A">
        <w:rPr>
          <w:rFonts w:ascii="Arial" w:hAnsi="Arial" w:cs="Arial"/>
          <w:i/>
          <w:iCs/>
        </w:rPr>
        <w:t xml:space="preserve">Whole school  </w:t>
      </w:r>
    </w:p>
    <w:p w:rsidR="00F651A4" w:rsidRPr="000A0417" w:rsidRDefault="00F651A4" w:rsidP="00CD2BB5">
      <w:pPr>
        <w:pStyle w:val="NormalWeb"/>
        <w:numPr>
          <w:ilvl w:val="0"/>
          <w:numId w:val="6"/>
        </w:numPr>
        <w:shd w:val="clear" w:color="auto" w:fill="FFFFFF"/>
        <w:spacing w:before="0" w:beforeAutospacing="0" w:after="0" w:afterAutospacing="0"/>
        <w:textAlignment w:val="baseline"/>
        <w:rPr>
          <w:rFonts w:ascii="Arial" w:hAnsi="Arial" w:cs="Arial"/>
          <w:bCs/>
          <w:sz w:val="22"/>
          <w:szCs w:val="22"/>
        </w:rPr>
      </w:pPr>
      <w:r w:rsidRPr="000A0417">
        <w:rPr>
          <w:rFonts w:ascii="Arial" w:hAnsi="Arial" w:cs="Arial"/>
          <w:bCs/>
          <w:sz w:val="22"/>
          <w:szCs w:val="22"/>
        </w:rPr>
        <w:t>Broad and enriched curriculum</w:t>
      </w:r>
    </w:p>
    <w:p w:rsidR="00DE5261" w:rsidRDefault="00775298" w:rsidP="00CD2BB5">
      <w:pPr>
        <w:pStyle w:val="ListParagraph"/>
        <w:numPr>
          <w:ilvl w:val="0"/>
          <w:numId w:val="6"/>
        </w:numPr>
        <w:spacing w:after="0" w:line="240" w:lineRule="auto"/>
        <w:rPr>
          <w:rFonts w:ascii="Arial" w:hAnsi="Arial" w:cs="Arial"/>
        </w:rPr>
      </w:pPr>
      <w:r w:rsidRPr="001A547A">
        <w:rPr>
          <w:rFonts w:ascii="Arial" w:hAnsi="Arial" w:cs="Arial"/>
        </w:rPr>
        <w:t>Wellbeing week – whole school focus on doing things which make us feel g</w:t>
      </w:r>
      <w:r w:rsidR="000A0417">
        <w:rPr>
          <w:rFonts w:ascii="Arial" w:hAnsi="Arial" w:cs="Arial"/>
        </w:rPr>
        <w:t>ood</w:t>
      </w:r>
    </w:p>
    <w:p w:rsidR="0043541C" w:rsidRPr="00F651A4" w:rsidRDefault="0043541C" w:rsidP="00CD2BB5">
      <w:pPr>
        <w:pStyle w:val="NormalWeb"/>
        <w:numPr>
          <w:ilvl w:val="0"/>
          <w:numId w:val="6"/>
        </w:numPr>
        <w:shd w:val="clear" w:color="auto" w:fill="FFFFFF"/>
        <w:spacing w:before="0" w:beforeAutospacing="0" w:after="0" w:afterAutospacing="0"/>
        <w:textAlignment w:val="baseline"/>
        <w:rPr>
          <w:rFonts w:ascii="Arial" w:hAnsi="Arial" w:cs="Arial"/>
          <w:sz w:val="22"/>
          <w:szCs w:val="22"/>
        </w:rPr>
      </w:pPr>
      <w:r>
        <w:rPr>
          <w:rFonts w:ascii="Arial" w:hAnsi="Arial" w:cs="Arial"/>
        </w:rPr>
        <w:t>Enrichment days</w:t>
      </w:r>
      <w:r w:rsidR="00F651A4">
        <w:rPr>
          <w:rFonts w:ascii="Arial" w:hAnsi="Arial" w:cs="Arial"/>
        </w:rPr>
        <w:t>/Awareness days</w:t>
      </w:r>
      <w:r>
        <w:rPr>
          <w:rFonts w:ascii="Arial" w:hAnsi="Arial" w:cs="Arial"/>
        </w:rPr>
        <w:t xml:space="preserve">- </w:t>
      </w:r>
      <w:r w:rsidR="00F651A4">
        <w:rPr>
          <w:rFonts w:ascii="Arial" w:hAnsi="Arial" w:cs="Arial"/>
        </w:rPr>
        <w:t>A</w:t>
      </w:r>
      <w:r>
        <w:rPr>
          <w:rFonts w:ascii="Arial" w:hAnsi="Arial" w:cs="Arial"/>
        </w:rPr>
        <w:t>nti-bullying</w:t>
      </w:r>
      <w:r w:rsidR="00F651A4">
        <w:rPr>
          <w:rFonts w:ascii="Arial" w:hAnsi="Arial" w:cs="Arial"/>
        </w:rPr>
        <w:t xml:space="preserve"> week, </w:t>
      </w:r>
      <w:r w:rsidR="00F651A4">
        <w:rPr>
          <w:rFonts w:ascii="Arial" w:hAnsi="Arial" w:cs="Arial"/>
          <w:sz w:val="22"/>
          <w:szCs w:val="22"/>
        </w:rPr>
        <w:t>NSPCC</w:t>
      </w:r>
    </w:p>
    <w:p w:rsidR="00F651A4" w:rsidRPr="00F651A4" w:rsidRDefault="00F651A4" w:rsidP="00CD2BB5">
      <w:pPr>
        <w:pStyle w:val="NormalWeb"/>
        <w:numPr>
          <w:ilvl w:val="0"/>
          <w:numId w:val="6"/>
        </w:numPr>
        <w:shd w:val="clear" w:color="auto" w:fill="FFFFFF"/>
        <w:spacing w:before="0" w:beforeAutospacing="0" w:after="0" w:afterAutospacing="0"/>
        <w:textAlignment w:val="baseline"/>
        <w:rPr>
          <w:rFonts w:ascii="Arial" w:hAnsi="Arial" w:cs="Arial"/>
          <w:sz w:val="22"/>
          <w:szCs w:val="22"/>
        </w:rPr>
      </w:pPr>
      <w:r>
        <w:rPr>
          <w:rFonts w:ascii="Arial" w:hAnsi="Arial" w:cs="Arial"/>
          <w:sz w:val="22"/>
          <w:szCs w:val="22"/>
        </w:rPr>
        <w:t>Charity- focus on one charity from each of these: local, national, global</w:t>
      </w:r>
    </w:p>
    <w:p w:rsidR="0043541C" w:rsidRPr="001A547A" w:rsidRDefault="0043541C" w:rsidP="00CD2BB5">
      <w:pPr>
        <w:pStyle w:val="ListParagraph"/>
        <w:numPr>
          <w:ilvl w:val="0"/>
          <w:numId w:val="6"/>
        </w:numPr>
        <w:spacing w:after="0" w:line="240" w:lineRule="auto"/>
        <w:rPr>
          <w:rFonts w:ascii="Arial" w:hAnsi="Arial" w:cs="Arial"/>
        </w:rPr>
      </w:pPr>
      <w:r>
        <w:rPr>
          <w:rFonts w:ascii="Arial" w:hAnsi="Arial" w:cs="Arial"/>
        </w:rPr>
        <w:t>School trips</w:t>
      </w:r>
    </w:p>
    <w:p w:rsidR="00DE5261" w:rsidRPr="00F651A4" w:rsidRDefault="00775298" w:rsidP="00CD2BB5">
      <w:pPr>
        <w:pStyle w:val="ListParagraph"/>
        <w:numPr>
          <w:ilvl w:val="0"/>
          <w:numId w:val="6"/>
        </w:numPr>
        <w:spacing w:after="0" w:line="240" w:lineRule="auto"/>
        <w:rPr>
          <w:rFonts w:ascii="Arial" w:hAnsi="Arial" w:cs="Arial"/>
        </w:rPr>
      </w:pPr>
      <w:r w:rsidRPr="001A547A">
        <w:rPr>
          <w:rFonts w:ascii="Arial" w:hAnsi="Arial" w:cs="Arial"/>
        </w:rPr>
        <w:t xml:space="preserve">Displays and information around the School about positive </w:t>
      </w:r>
      <w:r w:rsidR="00413B63">
        <w:rPr>
          <w:rFonts w:ascii="Arial" w:hAnsi="Arial" w:cs="Arial"/>
        </w:rPr>
        <w:t>emotional</w:t>
      </w:r>
      <w:r w:rsidRPr="001A547A">
        <w:rPr>
          <w:rFonts w:ascii="Arial" w:hAnsi="Arial" w:cs="Arial"/>
        </w:rPr>
        <w:t xml:space="preserve"> health and where to go for </w:t>
      </w:r>
      <w:r w:rsidRPr="00F651A4">
        <w:rPr>
          <w:rFonts w:ascii="Arial" w:hAnsi="Arial" w:cs="Arial"/>
        </w:rPr>
        <w:t xml:space="preserve">help and support </w:t>
      </w:r>
    </w:p>
    <w:p w:rsidR="006705EA" w:rsidRPr="00F651A4" w:rsidRDefault="006705EA" w:rsidP="00CD2BB5">
      <w:pPr>
        <w:pStyle w:val="NormalWeb"/>
        <w:numPr>
          <w:ilvl w:val="0"/>
          <w:numId w:val="6"/>
        </w:numPr>
        <w:shd w:val="clear" w:color="auto" w:fill="FFFFFF"/>
        <w:spacing w:before="0" w:beforeAutospacing="0" w:after="0" w:afterAutospacing="0"/>
        <w:textAlignment w:val="baseline"/>
        <w:rPr>
          <w:rFonts w:ascii="Arial" w:hAnsi="Arial" w:cs="Arial"/>
          <w:bCs/>
          <w:sz w:val="22"/>
          <w:szCs w:val="22"/>
        </w:rPr>
      </w:pPr>
      <w:r w:rsidRPr="00F651A4">
        <w:rPr>
          <w:rFonts w:ascii="Arial" w:hAnsi="Arial" w:cs="Arial"/>
          <w:bCs/>
          <w:sz w:val="22"/>
          <w:szCs w:val="22"/>
        </w:rPr>
        <w:t>Growth Mindset</w:t>
      </w:r>
      <w:r w:rsidR="000A0417" w:rsidRPr="00F651A4">
        <w:rPr>
          <w:rFonts w:ascii="Arial" w:hAnsi="Arial" w:cs="Arial"/>
          <w:bCs/>
          <w:sz w:val="22"/>
          <w:szCs w:val="22"/>
        </w:rPr>
        <w:t xml:space="preserve"> and </w:t>
      </w:r>
      <w:r w:rsidR="00006DA4" w:rsidRPr="00F651A4">
        <w:rPr>
          <w:rFonts w:ascii="Arial" w:hAnsi="Arial" w:cs="Arial"/>
          <w:bCs/>
          <w:sz w:val="22"/>
          <w:szCs w:val="22"/>
        </w:rPr>
        <w:t>resilience</w:t>
      </w:r>
      <w:r w:rsidR="000A0417" w:rsidRPr="00F651A4">
        <w:rPr>
          <w:rFonts w:ascii="Arial" w:hAnsi="Arial" w:cs="Arial"/>
          <w:bCs/>
          <w:sz w:val="22"/>
          <w:szCs w:val="22"/>
        </w:rPr>
        <w:t xml:space="preserve"> focus</w:t>
      </w:r>
    </w:p>
    <w:p w:rsidR="006705EA" w:rsidRPr="000A0417" w:rsidRDefault="006705EA" w:rsidP="00CD2BB5">
      <w:pPr>
        <w:pStyle w:val="NormalWeb"/>
        <w:numPr>
          <w:ilvl w:val="0"/>
          <w:numId w:val="6"/>
        </w:numPr>
        <w:shd w:val="clear" w:color="auto" w:fill="FFFFFF"/>
        <w:spacing w:before="0" w:beforeAutospacing="0" w:after="0" w:afterAutospacing="0"/>
        <w:textAlignment w:val="baseline"/>
        <w:rPr>
          <w:rFonts w:ascii="Arial" w:hAnsi="Arial" w:cs="Arial"/>
          <w:bCs/>
          <w:sz w:val="22"/>
          <w:szCs w:val="22"/>
        </w:rPr>
      </w:pPr>
      <w:r w:rsidRPr="000A0417">
        <w:rPr>
          <w:rFonts w:ascii="Arial" w:hAnsi="Arial" w:cs="Arial"/>
          <w:bCs/>
          <w:sz w:val="22"/>
          <w:szCs w:val="22"/>
        </w:rPr>
        <w:t xml:space="preserve">Range </w:t>
      </w:r>
      <w:r w:rsidR="00BB66F4" w:rsidRPr="000A0417">
        <w:rPr>
          <w:rFonts w:ascii="Arial" w:hAnsi="Arial" w:cs="Arial"/>
          <w:bCs/>
          <w:sz w:val="22"/>
          <w:szCs w:val="22"/>
        </w:rPr>
        <w:t>of afterschool</w:t>
      </w:r>
      <w:r w:rsidRPr="000A0417">
        <w:rPr>
          <w:rFonts w:ascii="Arial" w:hAnsi="Arial" w:cs="Arial"/>
          <w:bCs/>
          <w:sz w:val="22"/>
          <w:szCs w:val="22"/>
        </w:rPr>
        <w:t xml:space="preserve"> clubs where pupils can pursue interests or hobbies</w:t>
      </w:r>
    </w:p>
    <w:p w:rsidR="006705EA" w:rsidRDefault="006705EA" w:rsidP="00CD2BB5">
      <w:pPr>
        <w:pStyle w:val="NormalWeb"/>
        <w:numPr>
          <w:ilvl w:val="0"/>
          <w:numId w:val="6"/>
        </w:numPr>
        <w:shd w:val="clear" w:color="auto" w:fill="FFFFFF"/>
        <w:spacing w:before="0" w:beforeAutospacing="0" w:after="0" w:afterAutospacing="0"/>
        <w:textAlignment w:val="baseline"/>
        <w:rPr>
          <w:rFonts w:ascii="Arial" w:hAnsi="Arial" w:cs="Arial"/>
          <w:sz w:val="22"/>
          <w:szCs w:val="22"/>
        </w:rPr>
      </w:pPr>
      <w:r w:rsidRPr="000A0417">
        <w:rPr>
          <w:rFonts w:ascii="Arial" w:hAnsi="Arial" w:cs="Arial"/>
          <w:sz w:val="22"/>
          <w:szCs w:val="22"/>
        </w:rPr>
        <w:t>Wellbeing Champions</w:t>
      </w:r>
      <w:r w:rsidR="00F651A4">
        <w:rPr>
          <w:rFonts w:ascii="Arial" w:hAnsi="Arial" w:cs="Arial"/>
          <w:sz w:val="22"/>
          <w:szCs w:val="22"/>
        </w:rPr>
        <w:t>- pupil</w:t>
      </w:r>
      <w:r w:rsidR="00364B8E">
        <w:rPr>
          <w:rFonts w:ascii="Arial" w:hAnsi="Arial" w:cs="Arial"/>
          <w:sz w:val="22"/>
          <w:szCs w:val="22"/>
        </w:rPr>
        <w:t xml:space="preserve">, </w:t>
      </w:r>
      <w:r w:rsidR="00F651A4">
        <w:rPr>
          <w:rFonts w:ascii="Arial" w:hAnsi="Arial" w:cs="Arial"/>
          <w:sz w:val="22"/>
          <w:szCs w:val="22"/>
        </w:rPr>
        <w:t>staff</w:t>
      </w:r>
      <w:r w:rsidR="00364B8E">
        <w:rPr>
          <w:rFonts w:ascii="Arial" w:hAnsi="Arial" w:cs="Arial"/>
          <w:sz w:val="22"/>
          <w:szCs w:val="22"/>
        </w:rPr>
        <w:t xml:space="preserve"> and parent</w:t>
      </w:r>
    </w:p>
    <w:p w:rsidR="00DE5261" w:rsidRPr="001A547A" w:rsidRDefault="00DE5261" w:rsidP="008347AD">
      <w:pPr>
        <w:spacing w:after="0" w:line="240" w:lineRule="auto"/>
        <w:ind w:left="395"/>
        <w:rPr>
          <w:rFonts w:ascii="Arial" w:hAnsi="Arial" w:cs="Arial"/>
        </w:rPr>
      </w:pPr>
    </w:p>
    <w:p w:rsidR="00DE5261" w:rsidRPr="001A547A" w:rsidRDefault="00775298" w:rsidP="008347AD">
      <w:pPr>
        <w:spacing w:after="0" w:line="240" w:lineRule="auto"/>
        <w:ind w:left="395"/>
        <w:rPr>
          <w:rFonts w:ascii="Arial" w:hAnsi="Arial" w:cs="Arial"/>
          <w:i/>
          <w:iCs/>
        </w:rPr>
      </w:pPr>
      <w:r w:rsidRPr="001A547A">
        <w:rPr>
          <w:rFonts w:ascii="Arial" w:hAnsi="Arial" w:cs="Arial"/>
          <w:i/>
          <w:iCs/>
        </w:rPr>
        <w:t xml:space="preserve">Small group activities </w:t>
      </w:r>
    </w:p>
    <w:p w:rsidR="00DE5261" w:rsidRPr="000A0417" w:rsidRDefault="006705EA" w:rsidP="00CD2BB5">
      <w:pPr>
        <w:pStyle w:val="ListParagraph"/>
        <w:numPr>
          <w:ilvl w:val="0"/>
          <w:numId w:val="7"/>
        </w:numPr>
        <w:spacing w:after="0" w:line="240" w:lineRule="auto"/>
        <w:rPr>
          <w:rFonts w:ascii="Arial" w:hAnsi="Arial" w:cs="Arial"/>
        </w:rPr>
      </w:pPr>
      <w:r w:rsidRPr="000A0417">
        <w:rPr>
          <w:rFonts w:ascii="Arial" w:hAnsi="Arial" w:cs="Arial"/>
        </w:rPr>
        <w:t>Lego Therapy</w:t>
      </w:r>
    </w:p>
    <w:p w:rsidR="00DE5261" w:rsidRPr="001A547A" w:rsidRDefault="000A0417" w:rsidP="00CD2BB5">
      <w:pPr>
        <w:pStyle w:val="ListParagraph"/>
        <w:numPr>
          <w:ilvl w:val="0"/>
          <w:numId w:val="7"/>
        </w:numPr>
        <w:spacing w:after="0" w:line="240" w:lineRule="auto"/>
        <w:rPr>
          <w:rFonts w:ascii="Arial" w:hAnsi="Arial" w:cs="Arial"/>
        </w:rPr>
      </w:pPr>
      <w:r>
        <w:rPr>
          <w:rFonts w:ascii="Arial" w:hAnsi="Arial" w:cs="Arial"/>
        </w:rPr>
        <w:t>Social skills group</w:t>
      </w:r>
      <w:r w:rsidR="00775298" w:rsidRPr="001A547A">
        <w:rPr>
          <w:rFonts w:ascii="Arial" w:hAnsi="Arial" w:cs="Arial"/>
        </w:rPr>
        <w:t xml:space="preserve">–to improve children’s communication skills </w:t>
      </w:r>
      <w:r w:rsidR="00BB66F4" w:rsidRPr="001A547A">
        <w:rPr>
          <w:rFonts w:ascii="Arial" w:hAnsi="Arial" w:cs="Arial"/>
        </w:rPr>
        <w:t>around turn</w:t>
      </w:r>
      <w:r w:rsidR="00775298" w:rsidRPr="001A547A">
        <w:rPr>
          <w:rFonts w:ascii="Arial" w:hAnsi="Arial" w:cs="Arial"/>
        </w:rPr>
        <w:t xml:space="preserve"> taking, dealing </w:t>
      </w:r>
      <w:r w:rsidR="00DE5261" w:rsidRPr="001A547A">
        <w:rPr>
          <w:rFonts w:ascii="Arial" w:hAnsi="Arial" w:cs="Arial"/>
        </w:rPr>
        <w:t>with issues, resolving conflict</w:t>
      </w:r>
    </w:p>
    <w:p w:rsidR="006705EA" w:rsidRPr="001A547A" w:rsidRDefault="006705EA" w:rsidP="006705EA">
      <w:pPr>
        <w:spacing w:after="0" w:line="240" w:lineRule="auto"/>
        <w:rPr>
          <w:rFonts w:ascii="Arial" w:hAnsi="Arial" w:cs="Arial"/>
        </w:rPr>
      </w:pPr>
    </w:p>
    <w:p w:rsidR="006705EA" w:rsidRPr="001A547A" w:rsidRDefault="006705EA" w:rsidP="006705EA">
      <w:pPr>
        <w:spacing w:after="0" w:line="240" w:lineRule="auto"/>
        <w:ind w:firstLine="360"/>
        <w:rPr>
          <w:rFonts w:ascii="Arial" w:hAnsi="Arial" w:cs="Arial"/>
          <w:i/>
          <w:iCs/>
        </w:rPr>
      </w:pPr>
      <w:r w:rsidRPr="001A547A">
        <w:rPr>
          <w:rFonts w:ascii="Arial" w:hAnsi="Arial" w:cs="Arial"/>
          <w:i/>
          <w:iCs/>
        </w:rPr>
        <w:t>1:1 Support</w:t>
      </w:r>
    </w:p>
    <w:p w:rsidR="006705EA" w:rsidRPr="000A0417" w:rsidRDefault="006705EA" w:rsidP="00CD2BB5">
      <w:pPr>
        <w:pStyle w:val="NormalWeb"/>
        <w:numPr>
          <w:ilvl w:val="0"/>
          <w:numId w:val="7"/>
        </w:numPr>
        <w:shd w:val="clear" w:color="auto" w:fill="FFFFFF"/>
        <w:spacing w:before="0" w:beforeAutospacing="0" w:after="0" w:afterAutospacing="0"/>
        <w:textAlignment w:val="baseline"/>
        <w:rPr>
          <w:rFonts w:ascii="Arial" w:hAnsi="Arial" w:cs="Arial"/>
          <w:sz w:val="22"/>
          <w:szCs w:val="22"/>
        </w:rPr>
      </w:pPr>
      <w:r w:rsidRPr="000A0417">
        <w:rPr>
          <w:rFonts w:ascii="Arial" w:hAnsi="Arial" w:cs="Arial"/>
          <w:sz w:val="22"/>
          <w:szCs w:val="22"/>
        </w:rPr>
        <w:t>Drawing and Talking Therapy</w:t>
      </w:r>
    </w:p>
    <w:p w:rsidR="006705EA" w:rsidRPr="000A0417" w:rsidRDefault="006705EA" w:rsidP="00CD2BB5">
      <w:pPr>
        <w:pStyle w:val="NormalWeb"/>
        <w:numPr>
          <w:ilvl w:val="0"/>
          <w:numId w:val="7"/>
        </w:numPr>
        <w:shd w:val="clear" w:color="auto" w:fill="FFFFFF"/>
        <w:spacing w:before="0" w:beforeAutospacing="0" w:after="0" w:afterAutospacing="0"/>
        <w:textAlignment w:val="baseline"/>
        <w:rPr>
          <w:rFonts w:ascii="Arial" w:hAnsi="Arial" w:cs="Arial"/>
          <w:sz w:val="22"/>
          <w:szCs w:val="22"/>
        </w:rPr>
      </w:pPr>
      <w:r w:rsidRPr="000A0417">
        <w:rPr>
          <w:rFonts w:ascii="Arial" w:hAnsi="Arial" w:cs="Arial"/>
          <w:sz w:val="22"/>
          <w:szCs w:val="22"/>
        </w:rPr>
        <w:t>Learning mentor</w:t>
      </w:r>
    </w:p>
    <w:p w:rsidR="006705EA" w:rsidRPr="000A0417" w:rsidRDefault="006705EA" w:rsidP="00CD2BB5">
      <w:pPr>
        <w:pStyle w:val="NormalWeb"/>
        <w:numPr>
          <w:ilvl w:val="0"/>
          <w:numId w:val="7"/>
        </w:numPr>
        <w:shd w:val="clear" w:color="auto" w:fill="FFFFFF"/>
        <w:spacing w:before="0" w:beforeAutospacing="0" w:after="0" w:afterAutospacing="0"/>
        <w:textAlignment w:val="baseline"/>
        <w:rPr>
          <w:rFonts w:ascii="Arial" w:hAnsi="Arial" w:cs="Arial"/>
          <w:sz w:val="22"/>
          <w:szCs w:val="22"/>
        </w:rPr>
      </w:pPr>
      <w:r w:rsidRPr="000A0417">
        <w:rPr>
          <w:rFonts w:ascii="Arial" w:hAnsi="Arial" w:cs="Arial"/>
          <w:sz w:val="22"/>
          <w:szCs w:val="22"/>
        </w:rPr>
        <w:t>Art therapy</w:t>
      </w:r>
    </w:p>
    <w:p w:rsidR="006705EA" w:rsidRPr="000A0417" w:rsidRDefault="006705EA" w:rsidP="00CD2BB5">
      <w:pPr>
        <w:pStyle w:val="NormalWeb"/>
        <w:numPr>
          <w:ilvl w:val="0"/>
          <w:numId w:val="7"/>
        </w:numPr>
        <w:shd w:val="clear" w:color="auto" w:fill="FFFFFF"/>
        <w:spacing w:before="0" w:beforeAutospacing="0" w:after="0" w:afterAutospacing="0"/>
        <w:textAlignment w:val="baseline"/>
        <w:rPr>
          <w:rFonts w:ascii="Arial" w:hAnsi="Arial" w:cs="Arial"/>
          <w:sz w:val="22"/>
          <w:szCs w:val="22"/>
        </w:rPr>
      </w:pPr>
      <w:r w:rsidRPr="000A0417">
        <w:rPr>
          <w:rFonts w:ascii="Arial" w:hAnsi="Arial" w:cs="Arial"/>
          <w:sz w:val="22"/>
          <w:szCs w:val="22"/>
        </w:rPr>
        <w:t xml:space="preserve"> ‘Adult friends’</w:t>
      </w:r>
    </w:p>
    <w:p w:rsidR="006705EA" w:rsidRPr="000A0417" w:rsidRDefault="006705EA" w:rsidP="00CD2BB5">
      <w:pPr>
        <w:pStyle w:val="NormalWeb"/>
        <w:numPr>
          <w:ilvl w:val="0"/>
          <w:numId w:val="7"/>
        </w:numPr>
        <w:shd w:val="clear" w:color="auto" w:fill="FFFFFF"/>
        <w:spacing w:before="0" w:beforeAutospacing="0" w:after="0" w:afterAutospacing="0"/>
        <w:textAlignment w:val="baseline"/>
        <w:rPr>
          <w:rFonts w:ascii="Arial" w:hAnsi="Arial" w:cs="Arial"/>
          <w:sz w:val="22"/>
          <w:szCs w:val="22"/>
        </w:rPr>
      </w:pPr>
      <w:r w:rsidRPr="000A0417">
        <w:rPr>
          <w:rFonts w:ascii="Arial" w:hAnsi="Arial" w:cs="Arial"/>
          <w:sz w:val="22"/>
          <w:szCs w:val="22"/>
        </w:rPr>
        <w:t>Use of specific interventions/strategies such as, social stories</w:t>
      </w:r>
    </w:p>
    <w:p w:rsidR="006705EA" w:rsidRPr="009F4282" w:rsidRDefault="006705EA" w:rsidP="00CD2BB5">
      <w:pPr>
        <w:pStyle w:val="NormalWeb"/>
        <w:numPr>
          <w:ilvl w:val="0"/>
          <w:numId w:val="7"/>
        </w:numPr>
        <w:shd w:val="clear" w:color="auto" w:fill="FFFFFF"/>
        <w:spacing w:before="0" w:beforeAutospacing="0" w:after="0" w:afterAutospacing="0"/>
        <w:textAlignment w:val="baseline"/>
        <w:rPr>
          <w:rFonts w:ascii="Arial" w:hAnsi="Arial" w:cs="Arial"/>
          <w:sz w:val="22"/>
          <w:szCs w:val="22"/>
        </w:rPr>
      </w:pPr>
      <w:r w:rsidRPr="009F4282">
        <w:rPr>
          <w:rFonts w:ascii="Arial" w:hAnsi="Arial" w:cs="Arial"/>
          <w:sz w:val="22"/>
          <w:szCs w:val="22"/>
        </w:rPr>
        <w:t xml:space="preserve">Co-ordinated support from a range of external organisations such as </w:t>
      </w:r>
      <w:r w:rsidR="009F4282" w:rsidRPr="009F4282">
        <w:rPr>
          <w:rFonts w:ascii="Arial" w:hAnsi="Arial" w:cs="Arial"/>
          <w:sz w:val="22"/>
          <w:szCs w:val="22"/>
        </w:rPr>
        <w:t xml:space="preserve">Brent </w:t>
      </w:r>
      <w:r w:rsidR="00413B63">
        <w:rPr>
          <w:rFonts w:ascii="Arial" w:hAnsi="Arial" w:cs="Arial"/>
          <w:sz w:val="22"/>
          <w:szCs w:val="22"/>
        </w:rPr>
        <w:t>Social, Emotional and Mental Health</w:t>
      </w:r>
      <w:r w:rsidR="009F4282" w:rsidRPr="009F4282">
        <w:rPr>
          <w:rFonts w:ascii="Arial" w:hAnsi="Arial" w:cs="Arial"/>
          <w:sz w:val="22"/>
          <w:szCs w:val="22"/>
        </w:rPr>
        <w:t xml:space="preserve"> Services and Therapists, </w:t>
      </w:r>
      <w:r w:rsidRPr="009F4282">
        <w:rPr>
          <w:rFonts w:ascii="Arial" w:hAnsi="Arial" w:cs="Arial"/>
          <w:sz w:val="22"/>
          <w:szCs w:val="22"/>
        </w:rPr>
        <w:t>Educational Psychology Services, Paediatricians, Inclusion support Services</w:t>
      </w:r>
      <w:r w:rsidR="00F651A4">
        <w:rPr>
          <w:rFonts w:ascii="Arial" w:hAnsi="Arial" w:cs="Arial"/>
          <w:sz w:val="22"/>
          <w:szCs w:val="22"/>
        </w:rPr>
        <w:t>, f</w:t>
      </w:r>
      <w:r w:rsidRPr="009F4282">
        <w:rPr>
          <w:rFonts w:ascii="Arial" w:hAnsi="Arial" w:cs="Arial"/>
          <w:sz w:val="22"/>
          <w:szCs w:val="22"/>
        </w:rPr>
        <w:t xml:space="preserve">amily support workers, </w:t>
      </w:r>
    </w:p>
    <w:p w:rsidR="006705EA" w:rsidRPr="001A547A" w:rsidRDefault="006705EA" w:rsidP="006705EA">
      <w:pPr>
        <w:spacing w:after="0" w:line="240" w:lineRule="auto"/>
        <w:ind w:left="360"/>
        <w:rPr>
          <w:rFonts w:ascii="Arial" w:hAnsi="Arial" w:cs="Arial"/>
        </w:rPr>
      </w:pPr>
    </w:p>
    <w:p w:rsidR="00DE5261" w:rsidRPr="001A547A" w:rsidRDefault="00DE5261" w:rsidP="008347AD">
      <w:pPr>
        <w:spacing w:after="0" w:line="240" w:lineRule="auto"/>
        <w:ind w:left="395"/>
        <w:rPr>
          <w:rFonts w:ascii="Arial" w:hAnsi="Arial" w:cs="Arial"/>
        </w:rPr>
      </w:pPr>
    </w:p>
    <w:p w:rsidR="00B06F6F" w:rsidRPr="001A547A" w:rsidRDefault="00775298" w:rsidP="008347AD">
      <w:pPr>
        <w:spacing w:after="0" w:line="240" w:lineRule="auto"/>
        <w:ind w:left="395"/>
        <w:rPr>
          <w:rFonts w:ascii="Arial" w:hAnsi="Arial" w:cs="Arial"/>
          <w:i/>
          <w:iCs/>
        </w:rPr>
      </w:pPr>
      <w:r w:rsidRPr="001A547A">
        <w:rPr>
          <w:rFonts w:ascii="Arial" w:hAnsi="Arial" w:cs="Arial"/>
          <w:i/>
          <w:iCs/>
        </w:rPr>
        <w:t xml:space="preserve">Teaching about </w:t>
      </w:r>
      <w:r w:rsidR="00413B63">
        <w:rPr>
          <w:rFonts w:ascii="Arial" w:hAnsi="Arial" w:cs="Arial"/>
          <w:i/>
          <w:iCs/>
        </w:rPr>
        <w:t xml:space="preserve">emotional </w:t>
      </w:r>
      <w:r w:rsidRPr="001A547A">
        <w:rPr>
          <w:rFonts w:ascii="Arial" w:hAnsi="Arial" w:cs="Arial"/>
          <w:i/>
          <w:iCs/>
        </w:rPr>
        <w:t xml:space="preserve">health and wellbeing </w:t>
      </w:r>
    </w:p>
    <w:p w:rsidR="00B06F6F" w:rsidRPr="001A547A" w:rsidRDefault="00775298" w:rsidP="008347AD">
      <w:pPr>
        <w:spacing w:after="0" w:line="240" w:lineRule="auto"/>
        <w:ind w:left="395"/>
        <w:rPr>
          <w:rFonts w:ascii="Arial" w:hAnsi="Arial" w:cs="Arial"/>
        </w:rPr>
      </w:pPr>
      <w:r w:rsidRPr="001A547A">
        <w:rPr>
          <w:rFonts w:ascii="Arial" w:hAnsi="Arial" w:cs="Arial"/>
        </w:rPr>
        <w:t xml:space="preserve">Through PSHCE we teach the knowledge and social and emotional skills that will help children to be more resilient, understand about </w:t>
      </w:r>
      <w:r w:rsidR="00413B63">
        <w:rPr>
          <w:rFonts w:ascii="Arial" w:hAnsi="Arial" w:cs="Arial"/>
        </w:rPr>
        <w:t>emotional</w:t>
      </w:r>
      <w:r w:rsidRPr="001A547A">
        <w:rPr>
          <w:rFonts w:ascii="Arial" w:hAnsi="Arial" w:cs="Arial"/>
        </w:rPr>
        <w:t xml:space="preserve"> health and be less affected by the stigma of mental health problems. </w:t>
      </w:r>
    </w:p>
    <w:p w:rsidR="00B06F6F" w:rsidRPr="001A547A" w:rsidRDefault="00B06F6F" w:rsidP="008347AD">
      <w:pPr>
        <w:spacing w:after="0" w:line="240" w:lineRule="auto"/>
        <w:rPr>
          <w:rFonts w:ascii="Arial" w:hAnsi="Arial" w:cs="Arial"/>
          <w:b/>
          <w:bCs/>
        </w:rPr>
      </w:pPr>
    </w:p>
    <w:p w:rsidR="00B06F6F" w:rsidRPr="00F651A4" w:rsidRDefault="00775298" w:rsidP="008347AD">
      <w:pPr>
        <w:spacing w:after="0" w:line="240" w:lineRule="auto"/>
        <w:ind w:left="395"/>
        <w:rPr>
          <w:rFonts w:ascii="Arial" w:hAnsi="Arial" w:cs="Arial"/>
          <w:b/>
          <w:bCs/>
        </w:rPr>
      </w:pPr>
      <w:r w:rsidRPr="00F651A4">
        <w:rPr>
          <w:rFonts w:ascii="Arial" w:hAnsi="Arial" w:cs="Arial"/>
          <w:b/>
          <w:bCs/>
        </w:rPr>
        <w:t xml:space="preserve">EYFS &amp; Key Stage 1: </w:t>
      </w:r>
    </w:p>
    <w:p w:rsidR="004C1E1B" w:rsidRPr="00F651A4" w:rsidRDefault="004C1E1B" w:rsidP="00CD2BB5">
      <w:pPr>
        <w:pStyle w:val="ListParagraph"/>
        <w:numPr>
          <w:ilvl w:val="0"/>
          <w:numId w:val="16"/>
        </w:numPr>
        <w:spacing w:after="0" w:line="240" w:lineRule="auto"/>
        <w:rPr>
          <w:rFonts w:ascii="Arial" w:hAnsi="Arial" w:cs="Arial"/>
        </w:rPr>
      </w:pPr>
      <w:r w:rsidRPr="00F651A4">
        <w:rPr>
          <w:rFonts w:ascii="Arial" w:hAnsi="Arial" w:cs="Arial"/>
        </w:rPr>
        <w:t xml:space="preserve">To know </w:t>
      </w:r>
      <w:r w:rsidR="00BE36A6" w:rsidRPr="00F651A4">
        <w:rPr>
          <w:rFonts w:ascii="Arial" w:hAnsi="Arial" w:cs="Arial"/>
        </w:rPr>
        <w:t xml:space="preserve">that </w:t>
      </w:r>
      <w:r w:rsidR="00006DA4" w:rsidRPr="00F651A4">
        <w:rPr>
          <w:rFonts w:ascii="Arial" w:hAnsi="Arial" w:cs="Arial"/>
        </w:rPr>
        <w:t xml:space="preserve">positive </w:t>
      </w:r>
      <w:r w:rsidRPr="00F651A4">
        <w:rPr>
          <w:rFonts w:ascii="Arial" w:hAnsi="Arial" w:cs="Arial"/>
        </w:rPr>
        <w:t xml:space="preserve">Wellbeing </w:t>
      </w:r>
      <w:r w:rsidR="00BE36A6" w:rsidRPr="00F651A4">
        <w:rPr>
          <w:rFonts w:ascii="Arial" w:hAnsi="Arial" w:cs="Arial"/>
        </w:rPr>
        <w:t>is</w:t>
      </w:r>
      <w:r w:rsidRPr="00F651A4">
        <w:rPr>
          <w:rFonts w:ascii="Arial" w:hAnsi="Arial" w:cs="Arial"/>
        </w:rPr>
        <w:t xml:space="preserve"> ‘a healthy body and mind’</w:t>
      </w:r>
    </w:p>
    <w:p w:rsidR="00804252" w:rsidRPr="00F651A4" w:rsidRDefault="00804252" w:rsidP="00CD2BB5">
      <w:pPr>
        <w:pStyle w:val="ListParagraph"/>
        <w:numPr>
          <w:ilvl w:val="0"/>
          <w:numId w:val="16"/>
        </w:numPr>
        <w:spacing w:after="0" w:line="240" w:lineRule="auto"/>
        <w:rPr>
          <w:rFonts w:ascii="Arial" w:hAnsi="Arial" w:cs="Arial"/>
        </w:rPr>
      </w:pPr>
      <w:r w:rsidRPr="00F651A4">
        <w:rPr>
          <w:rFonts w:ascii="Arial" w:hAnsi="Arial" w:cs="Arial"/>
        </w:rPr>
        <w:t xml:space="preserve">Ways that they can </w:t>
      </w:r>
      <w:r w:rsidR="009F4282" w:rsidRPr="00F651A4">
        <w:rPr>
          <w:rFonts w:ascii="Arial" w:hAnsi="Arial" w:cs="Arial"/>
        </w:rPr>
        <w:t>look after their own wellbeing</w:t>
      </w:r>
    </w:p>
    <w:p w:rsidR="00B06F6F" w:rsidRPr="00F651A4" w:rsidRDefault="00775298" w:rsidP="00CD2BB5">
      <w:pPr>
        <w:pStyle w:val="ListParagraph"/>
        <w:numPr>
          <w:ilvl w:val="0"/>
          <w:numId w:val="8"/>
        </w:numPr>
        <w:spacing w:after="0" w:line="240" w:lineRule="auto"/>
        <w:rPr>
          <w:rFonts w:ascii="Arial" w:hAnsi="Arial" w:cs="Arial"/>
        </w:rPr>
      </w:pPr>
      <w:r w:rsidRPr="00F651A4">
        <w:rPr>
          <w:rFonts w:ascii="Arial" w:hAnsi="Arial" w:cs="Arial"/>
        </w:rPr>
        <w:t>To recognise, name and describe feelings including good and not so good feelings.</w:t>
      </w:r>
    </w:p>
    <w:p w:rsidR="00B06F6F" w:rsidRPr="00F651A4" w:rsidRDefault="00775298" w:rsidP="00CD2BB5">
      <w:pPr>
        <w:pStyle w:val="ListParagraph"/>
        <w:numPr>
          <w:ilvl w:val="0"/>
          <w:numId w:val="8"/>
        </w:numPr>
        <w:spacing w:after="0" w:line="240" w:lineRule="auto"/>
        <w:rPr>
          <w:rFonts w:ascii="Arial" w:hAnsi="Arial" w:cs="Arial"/>
        </w:rPr>
      </w:pPr>
      <w:r w:rsidRPr="00F651A4">
        <w:rPr>
          <w:rFonts w:ascii="Arial" w:hAnsi="Arial" w:cs="Arial"/>
        </w:rPr>
        <w:t>Simple strategies for managing feelings.</w:t>
      </w:r>
    </w:p>
    <w:p w:rsidR="00B06F6F" w:rsidRPr="00F651A4" w:rsidRDefault="00775298" w:rsidP="00CD2BB5">
      <w:pPr>
        <w:pStyle w:val="ListParagraph"/>
        <w:numPr>
          <w:ilvl w:val="0"/>
          <w:numId w:val="8"/>
        </w:numPr>
        <w:spacing w:after="0" w:line="240" w:lineRule="auto"/>
        <w:rPr>
          <w:rFonts w:ascii="Arial" w:hAnsi="Arial" w:cs="Arial"/>
        </w:rPr>
      </w:pPr>
      <w:r w:rsidRPr="00F651A4">
        <w:rPr>
          <w:rFonts w:ascii="Arial" w:hAnsi="Arial" w:cs="Arial"/>
        </w:rPr>
        <w:t>How their behaviour affects other people.</w:t>
      </w:r>
    </w:p>
    <w:p w:rsidR="00B06F6F" w:rsidRPr="00F651A4" w:rsidRDefault="00775298" w:rsidP="00CD2BB5">
      <w:pPr>
        <w:pStyle w:val="ListParagraph"/>
        <w:numPr>
          <w:ilvl w:val="0"/>
          <w:numId w:val="8"/>
        </w:numPr>
        <w:spacing w:after="0" w:line="240" w:lineRule="auto"/>
        <w:rPr>
          <w:rFonts w:ascii="Arial" w:hAnsi="Arial" w:cs="Arial"/>
        </w:rPr>
      </w:pPr>
      <w:r w:rsidRPr="00F651A4">
        <w:rPr>
          <w:rFonts w:ascii="Arial" w:hAnsi="Arial" w:cs="Arial"/>
        </w:rPr>
        <w:t>About empathy and understanding other people’s feelings.</w:t>
      </w:r>
    </w:p>
    <w:p w:rsidR="00E85F84" w:rsidRPr="00F651A4" w:rsidRDefault="00E85F84" w:rsidP="00CD2BB5">
      <w:pPr>
        <w:pStyle w:val="ListParagraph"/>
        <w:numPr>
          <w:ilvl w:val="0"/>
          <w:numId w:val="8"/>
        </w:numPr>
        <w:spacing w:after="0" w:line="227" w:lineRule="atLeast"/>
        <w:textAlignment w:val="baseline"/>
        <w:rPr>
          <w:rFonts w:ascii="Arial" w:eastAsia="Times New Roman" w:hAnsi="Arial" w:cs="Arial"/>
          <w:bCs/>
          <w:lang w:eastAsia="en-GB"/>
        </w:rPr>
      </w:pPr>
      <w:r w:rsidRPr="00F651A4">
        <w:rPr>
          <w:rFonts w:ascii="Arial" w:eastAsia="Times New Roman" w:hAnsi="Arial" w:cs="Arial"/>
          <w:bCs/>
          <w:lang w:eastAsia="en-GB"/>
        </w:rPr>
        <w:t>To form and maintain relationships</w:t>
      </w:r>
    </w:p>
    <w:p w:rsidR="00B06F6F" w:rsidRPr="00F651A4" w:rsidRDefault="00775298" w:rsidP="00CD2BB5">
      <w:pPr>
        <w:pStyle w:val="ListParagraph"/>
        <w:numPr>
          <w:ilvl w:val="0"/>
          <w:numId w:val="8"/>
        </w:numPr>
        <w:spacing w:after="0" w:line="240" w:lineRule="auto"/>
        <w:rPr>
          <w:rFonts w:ascii="Arial" w:hAnsi="Arial" w:cs="Arial"/>
        </w:rPr>
      </w:pPr>
      <w:r w:rsidRPr="00F651A4">
        <w:rPr>
          <w:rFonts w:ascii="Arial" w:hAnsi="Arial" w:cs="Arial"/>
        </w:rPr>
        <w:t>To cooperate and problem solve.</w:t>
      </w:r>
    </w:p>
    <w:p w:rsidR="00B06F6F" w:rsidRPr="00F651A4" w:rsidRDefault="00775298" w:rsidP="00CD2BB5">
      <w:pPr>
        <w:pStyle w:val="ListParagraph"/>
        <w:numPr>
          <w:ilvl w:val="0"/>
          <w:numId w:val="8"/>
        </w:numPr>
        <w:spacing w:after="0" w:line="240" w:lineRule="auto"/>
        <w:rPr>
          <w:rFonts w:ascii="Arial" w:hAnsi="Arial" w:cs="Arial"/>
        </w:rPr>
      </w:pPr>
      <w:r w:rsidRPr="00F651A4">
        <w:rPr>
          <w:rFonts w:ascii="Arial" w:hAnsi="Arial" w:cs="Arial"/>
        </w:rPr>
        <w:t>To motivate themselves and persevere.</w:t>
      </w:r>
    </w:p>
    <w:p w:rsidR="00804252" w:rsidRPr="00F651A4" w:rsidRDefault="00775298" w:rsidP="00CD2BB5">
      <w:pPr>
        <w:pStyle w:val="ListParagraph"/>
        <w:numPr>
          <w:ilvl w:val="0"/>
          <w:numId w:val="8"/>
        </w:numPr>
        <w:spacing w:after="0" w:line="240" w:lineRule="auto"/>
        <w:rPr>
          <w:rFonts w:ascii="Arial" w:hAnsi="Arial" w:cs="Arial"/>
        </w:rPr>
      </w:pPr>
      <w:r w:rsidRPr="00F651A4">
        <w:rPr>
          <w:rFonts w:ascii="Arial" w:hAnsi="Arial" w:cs="Arial"/>
        </w:rPr>
        <w:t>How to calm down.</w:t>
      </w:r>
    </w:p>
    <w:p w:rsidR="00B06F6F" w:rsidRPr="004D6D10" w:rsidRDefault="00775298" w:rsidP="00CD2BB5">
      <w:pPr>
        <w:pStyle w:val="ListParagraph"/>
        <w:numPr>
          <w:ilvl w:val="0"/>
          <w:numId w:val="8"/>
        </w:numPr>
        <w:spacing w:after="0" w:line="240" w:lineRule="auto"/>
        <w:rPr>
          <w:rFonts w:ascii="Arial" w:hAnsi="Arial" w:cs="Arial"/>
          <w:highlight w:val="yellow"/>
        </w:rPr>
      </w:pPr>
      <w:r w:rsidRPr="004D6D10">
        <w:rPr>
          <w:rFonts w:ascii="Arial" w:hAnsi="Arial" w:cs="Arial"/>
          <w:highlight w:val="yellow"/>
        </w:rPr>
        <w:lastRenderedPageBreak/>
        <w:t xml:space="preserve">About change and loss and the associated feelings (including moving home, losing toys, </w:t>
      </w:r>
      <w:r w:rsidR="00BB66F4" w:rsidRPr="004D6D10">
        <w:rPr>
          <w:rFonts w:ascii="Arial" w:hAnsi="Arial" w:cs="Arial"/>
          <w:highlight w:val="yellow"/>
        </w:rPr>
        <w:t>pets or</w:t>
      </w:r>
      <w:r w:rsidRPr="004D6D10">
        <w:rPr>
          <w:rFonts w:ascii="Arial" w:hAnsi="Arial" w:cs="Arial"/>
          <w:highlight w:val="yellow"/>
        </w:rPr>
        <w:t xml:space="preserve"> friends).  </w:t>
      </w:r>
    </w:p>
    <w:p w:rsidR="00B06F6F" w:rsidRPr="00F651A4" w:rsidRDefault="00775298" w:rsidP="00CD2BB5">
      <w:pPr>
        <w:pStyle w:val="ListParagraph"/>
        <w:numPr>
          <w:ilvl w:val="0"/>
          <w:numId w:val="8"/>
        </w:numPr>
        <w:spacing w:after="0" w:line="240" w:lineRule="auto"/>
        <w:rPr>
          <w:rFonts w:ascii="Arial" w:hAnsi="Arial" w:cs="Arial"/>
        </w:rPr>
      </w:pPr>
      <w:r w:rsidRPr="00F651A4">
        <w:rPr>
          <w:rFonts w:ascii="Arial" w:hAnsi="Arial" w:cs="Arial"/>
        </w:rPr>
        <w:t xml:space="preserve">Who to go to if they are </w:t>
      </w:r>
      <w:r w:rsidR="006F63DA" w:rsidRPr="00F651A4">
        <w:rPr>
          <w:rFonts w:ascii="Arial" w:hAnsi="Arial" w:cs="Arial"/>
        </w:rPr>
        <w:t>worried</w:t>
      </w:r>
    </w:p>
    <w:p w:rsidR="00B06F6F" w:rsidRPr="00F651A4" w:rsidRDefault="00775298" w:rsidP="00CD2BB5">
      <w:pPr>
        <w:pStyle w:val="ListParagraph"/>
        <w:numPr>
          <w:ilvl w:val="0"/>
          <w:numId w:val="8"/>
        </w:numPr>
        <w:spacing w:after="0" w:line="240" w:lineRule="auto"/>
        <w:rPr>
          <w:rFonts w:ascii="Arial" w:hAnsi="Arial" w:cs="Arial"/>
        </w:rPr>
      </w:pPr>
      <w:r w:rsidRPr="00F651A4">
        <w:rPr>
          <w:rFonts w:ascii="Arial" w:hAnsi="Arial" w:cs="Arial"/>
        </w:rPr>
        <w:t>About different types of teasing and bullying, that these are wrong and unacceptable.</w:t>
      </w:r>
    </w:p>
    <w:p w:rsidR="00B06F6F" w:rsidRPr="00F651A4" w:rsidRDefault="00775298" w:rsidP="00CD2BB5">
      <w:pPr>
        <w:pStyle w:val="ListParagraph"/>
        <w:numPr>
          <w:ilvl w:val="0"/>
          <w:numId w:val="8"/>
        </w:numPr>
        <w:spacing w:after="0" w:line="240" w:lineRule="auto"/>
        <w:rPr>
          <w:rFonts w:ascii="Arial" w:hAnsi="Arial" w:cs="Arial"/>
        </w:rPr>
      </w:pPr>
      <w:r w:rsidRPr="00F651A4">
        <w:rPr>
          <w:rFonts w:ascii="Arial" w:hAnsi="Arial" w:cs="Arial"/>
        </w:rPr>
        <w:t xml:space="preserve">How to resist teasing or bullying, if they experience or witness it, whom to go to and how to get help. </w:t>
      </w:r>
    </w:p>
    <w:p w:rsidR="00B06F6F" w:rsidRPr="001A547A" w:rsidRDefault="00B06F6F" w:rsidP="008347AD">
      <w:pPr>
        <w:spacing w:after="0" w:line="240" w:lineRule="auto"/>
        <w:ind w:left="395"/>
        <w:rPr>
          <w:rFonts w:ascii="Arial" w:hAnsi="Arial" w:cs="Arial"/>
        </w:rPr>
      </w:pPr>
    </w:p>
    <w:p w:rsidR="00B06F6F" w:rsidRDefault="00775298" w:rsidP="008347AD">
      <w:pPr>
        <w:spacing w:after="0" w:line="240" w:lineRule="auto"/>
        <w:ind w:left="395"/>
        <w:rPr>
          <w:rFonts w:ascii="Arial" w:hAnsi="Arial" w:cs="Arial"/>
          <w:b/>
          <w:bCs/>
        </w:rPr>
      </w:pPr>
      <w:r w:rsidRPr="001A547A">
        <w:rPr>
          <w:rFonts w:ascii="Arial" w:hAnsi="Arial" w:cs="Arial"/>
          <w:b/>
          <w:bCs/>
        </w:rPr>
        <w:t xml:space="preserve">Key Stage 2 children learn: </w:t>
      </w:r>
    </w:p>
    <w:p w:rsidR="00B6693F" w:rsidRPr="00364B8E" w:rsidRDefault="00B6693F" w:rsidP="00CD2BB5">
      <w:pPr>
        <w:pStyle w:val="ListParagraph"/>
        <w:numPr>
          <w:ilvl w:val="0"/>
          <w:numId w:val="29"/>
        </w:numPr>
        <w:spacing w:after="0" w:line="240" w:lineRule="auto"/>
        <w:rPr>
          <w:rFonts w:ascii="Arial" w:hAnsi="Arial" w:cs="Arial"/>
          <w:b/>
          <w:bCs/>
        </w:rPr>
      </w:pPr>
      <w:r w:rsidRPr="00364B8E">
        <w:rPr>
          <w:rFonts w:ascii="Arial" w:hAnsi="Arial" w:cs="Arial"/>
        </w:rPr>
        <w:t xml:space="preserve">Wellbeing </w:t>
      </w:r>
      <w:r w:rsidR="00364B8E" w:rsidRPr="00364B8E">
        <w:rPr>
          <w:rFonts w:ascii="Arial" w:hAnsi="Arial" w:cs="Arial"/>
        </w:rPr>
        <w:t>includes</w:t>
      </w:r>
      <w:r w:rsidR="00364B8E">
        <w:rPr>
          <w:rFonts w:ascii="Arial" w:hAnsi="Arial" w:cs="Arial"/>
        </w:rPr>
        <w:t>:</w:t>
      </w:r>
      <w:r w:rsidR="00364B8E" w:rsidRPr="00364B8E">
        <w:rPr>
          <w:rFonts w:ascii="Arial" w:hAnsi="Arial" w:cs="Arial"/>
        </w:rPr>
        <w:t xml:space="preserve"> ‘</w:t>
      </w:r>
      <w:r w:rsidRPr="00364B8E">
        <w:rPr>
          <w:rFonts w:ascii="Arial" w:hAnsi="Arial" w:cs="Arial"/>
        </w:rPr>
        <w:t>mental, emotional, social and physical wellbeing’</w:t>
      </w:r>
    </w:p>
    <w:p w:rsidR="00B06F6F" w:rsidRPr="00F651A4" w:rsidRDefault="00775298" w:rsidP="00CD2BB5">
      <w:pPr>
        <w:pStyle w:val="ListParagraph"/>
        <w:numPr>
          <w:ilvl w:val="0"/>
          <w:numId w:val="24"/>
        </w:numPr>
        <w:spacing w:after="0" w:line="240" w:lineRule="auto"/>
        <w:rPr>
          <w:rFonts w:ascii="Arial" w:hAnsi="Arial" w:cs="Arial"/>
        </w:rPr>
      </w:pPr>
      <w:r w:rsidRPr="00F651A4">
        <w:rPr>
          <w:rFonts w:ascii="Arial" w:hAnsi="Arial" w:cs="Arial"/>
        </w:rPr>
        <w:t xml:space="preserve">What positively and negatively affects their </w:t>
      </w:r>
      <w:r w:rsidR="00413B63" w:rsidRPr="00F651A4">
        <w:rPr>
          <w:rFonts w:ascii="Arial" w:hAnsi="Arial" w:cs="Arial"/>
        </w:rPr>
        <w:t xml:space="preserve">wellbeing </w:t>
      </w:r>
      <w:r w:rsidRPr="00F651A4">
        <w:rPr>
          <w:rFonts w:ascii="Arial" w:hAnsi="Arial" w:cs="Arial"/>
        </w:rPr>
        <w:t xml:space="preserve">and emotional health (including the media).  </w:t>
      </w:r>
    </w:p>
    <w:p w:rsidR="00B06F6F" w:rsidRPr="00F651A4" w:rsidRDefault="00775298" w:rsidP="00CD2BB5">
      <w:pPr>
        <w:pStyle w:val="ListParagraph"/>
        <w:numPr>
          <w:ilvl w:val="0"/>
          <w:numId w:val="24"/>
        </w:numPr>
        <w:spacing w:after="0" w:line="227" w:lineRule="atLeast"/>
        <w:textAlignment w:val="baseline"/>
        <w:rPr>
          <w:rFonts w:ascii="Arial" w:eastAsia="Times New Roman" w:hAnsi="Arial" w:cs="Arial"/>
          <w:bCs/>
          <w:lang w:eastAsia="en-GB"/>
        </w:rPr>
      </w:pPr>
      <w:r w:rsidRPr="00F651A4">
        <w:rPr>
          <w:rFonts w:ascii="Arial" w:hAnsi="Arial" w:cs="Arial"/>
        </w:rPr>
        <w:t>Positive and healthy coping strategie</w:t>
      </w:r>
      <w:r w:rsidR="00E85F84" w:rsidRPr="00F651A4">
        <w:rPr>
          <w:rFonts w:ascii="Arial" w:hAnsi="Arial" w:cs="Arial"/>
        </w:rPr>
        <w:t xml:space="preserve">s </w:t>
      </w:r>
      <w:r w:rsidR="00E85F84" w:rsidRPr="00F651A4">
        <w:rPr>
          <w:rFonts w:ascii="Arial" w:eastAsia="Times New Roman" w:hAnsi="Arial" w:cs="Arial"/>
          <w:bCs/>
          <w:lang w:eastAsia="en-GB"/>
        </w:rPr>
        <w:t>to regulate their strong emotions such as frustration, anger and anxiety</w:t>
      </w:r>
    </w:p>
    <w:p w:rsidR="00B06F6F" w:rsidRPr="00F651A4" w:rsidRDefault="00775298" w:rsidP="00CD2BB5">
      <w:pPr>
        <w:pStyle w:val="ListParagraph"/>
        <w:numPr>
          <w:ilvl w:val="0"/>
          <w:numId w:val="24"/>
        </w:numPr>
        <w:spacing w:after="0" w:line="240" w:lineRule="auto"/>
        <w:rPr>
          <w:rFonts w:ascii="Arial" w:hAnsi="Arial" w:cs="Arial"/>
        </w:rPr>
      </w:pPr>
      <w:r w:rsidRPr="00F651A4">
        <w:rPr>
          <w:rFonts w:ascii="Arial" w:hAnsi="Arial" w:cs="Arial"/>
        </w:rPr>
        <w:t>About good and not so good feelings.</w:t>
      </w:r>
    </w:p>
    <w:p w:rsidR="00B06F6F" w:rsidRPr="00F651A4" w:rsidRDefault="00775298" w:rsidP="00CD2BB5">
      <w:pPr>
        <w:pStyle w:val="ListParagraph"/>
        <w:numPr>
          <w:ilvl w:val="0"/>
          <w:numId w:val="24"/>
        </w:numPr>
        <w:spacing w:after="0" w:line="240" w:lineRule="auto"/>
        <w:rPr>
          <w:rFonts w:ascii="Arial" w:hAnsi="Arial" w:cs="Arial"/>
        </w:rPr>
      </w:pPr>
      <w:r w:rsidRPr="00F651A4">
        <w:rPr>
          <w:rFonts w:ascii="Arial" w:hAnsi="Arial" w:cs="Arial"/>
        </w:rPr>
        <w:t>To describe the range and intensity of their feelings to others.</w:t>
      </w:r>
    </w:p>
    <w:p w:rsidR="00B06F6F" w:rsidRPr="00F651A4" w:rsidRDefault="00775298" w:rsidP="00CD2BB5">
      <w:pPr>
        <w:pStyle w:val="ListParagraph"/>
        <w:numPr>
          <w:ilvl w:val="0"/>
          <w:numId w:val="24"/>
        </w:numPr>
        <w:spacing w:after="0" w:line="240" w:lineRule="auto"/>
        <w:rPr>
          <w:rFonts w:ascii="Arial" w:hAnsi="Arial" w:cs="Arial"/>
        </w:rPr>
      </w:pPr>
      <w:r w:rsidRPr="00F651A4">
        <w:rPr>
          <w:rFonts w:ascii="Arial" w:hAnsi="Arial" w:cs="Arial"/>
        </w:rPr>
        <w:t>To recognise and respond appropriately to a wide range of feelings in others.</w:t>
      </w:r>
    </w:p>
    <w:p w:rsidR="00B06F6F" w:rsidRPr="00F651A4" w:rsidRDefault="00775298" w:rsidP="00CD2BB5">
      <w:pPr>
        <w:pStyle w:val="ListParagraph"/>
        <w:numPr>
          <w:ilvl w:val="0"/>
          <w:numId w:val="24"/>
        </w:numPr>
        <w:spacing w:after="0" w:line="240" w:lineRule="auto"/>
        <w:rPr>
          <w:rFonts w:ascii="Arial" w:hAnsi="Arial" w:cs="Arial"/>
        </w:rPr>
      </w:pPr>
      <w:r w:rsidRPr="00F651A4">
        <w:rPr>
          <w:rFonts w:ascii="Arial" w:hAnsi="Arial" w:cs="Arial"/>
        </w:rPr>
        <w:t>To recognise that they may experience conflicting emotions and when they might need to listen to their emotions or overcome them</w:t>
      </w:r>
    </w:p>
    <w:p w:rsidR="00E85F84" w:rsidRPr="00F651A4" w:rsidRDefault="00E85F84" w:rsidP="00CD2BB5">
      <w:pPr>
        <w:pStyle w:val="ListParagraph"/>
        <w:numPr>
          <w:ilvl w:val="0"/>
          <w:numId w:val="24"/>
        </w:numPr>
        <w:spacing w:after="0" w:line="227" w:lineRule="atLeast"/>
        <w:textAlignment w:val="baseline"/>
        <w:rPr>
          <w:rFonts w:ascii="Arial" w:eastAsia="Times New Roman" w:hAnsi="Arial" w:cs="Arial"/>
          <w:bCs/>
          <w:lang w:eastAsia="en-GB"/>
        </w:rPr>
      </w:pPr>
      <w:r w:rsidRPr="00F651A4">
        <w:rPr>
          <w:rFonts w:ascii="Arial" w:eastAsia="Times New Roman" w:hAnsi="Arial" w:cs="Arial"/>
          <w:bCs/>
          <w:lang w:eastAsia="en-GB"/>
        </w:rPr>
        <w:t>To deal with and resolve conflict effectively and fairly</w:t>
      </w:r>
    </w:p>
    <w:p w:rsidR="00B06F6F" w:rsidRPr="00F651A4" w:rsidRDefault="00775298" w:rsidP="00CD2BB5">
      <w:pPr>
        <w:pStyle w:val="ListParagraph"/>
        <w:numPr>
          <w:ilvl w:val="0"/>
          <w:numId w:val="24"/>
        </w:numPr>
        <w:spacing w:after="0" w:line="240" w:lineRule="auto"/>
        <w:rPr>
          <w:rFonts w:ascii="Arial" w:hAnsi="Arial" w:cs="Arial"/>
        </w:rPr>
      </w:pPr>
      <w:r w:rsidRPr="00F651A4">
        <w:rPr>
          <w:rFonts w:ascii="Arial" w:hAnsi="Arial" w:cs="Arial"/>
        </w:rPr>
        <w:t>About resilience</w:t>
      </w:r>
      <w:r w:rsidR="009F4282" w:rsidRPr="00F651A4">
        <w:rPr>
          <w:rFonts w:ascii="Arial" w:hAnsi="Arial" w:cs="Arial"/>
        </w:rPr>
        <w:t xml:space="preserve"> and </w:t>
      </w:r>
      <w:r w:rsidR="00E85F84" w:rsidRPr="00F651A4">
        <w:rPr>
          <w:rFonts w:ascii="Arial" w:hAnsi="Arial" w:cs="Arial"/>
        </w:rPr>
        <w:t xml:space="preserve">how to develop a </w:t>
      </w:r>
      <w:r w:rsidR="009F4282" w:rsidRPr="00F651A4">
        <w:rPr>
          <w:rFonts w:ascii="Arial" w:hAnsi="Arial" w:cs="Arial"/>
        </w:rPr>
        <w:t>‘growth mindset’</w:t>
      </w:r>
    </w:p>
    <w:p w:rsidR="00B06F6F" w:rsidRPr="00F651A4" w:rsidRDefault="00775298" w:rsidP="00CD2BB5">
      <w:pPr>
        <w:pStyle w:val="ListParagraph"/>
        <w:numPr>
          <w:ilvl w:val="0"/>
          <w:numId w:val="24"/>
        </w:numPr>
        <w:spacing w:after="0" w:line="240" w:lineRule="auto"/>
        <w:rPr>
          <w:rFonts w:ascii="Arial" w:hAnsi="Arial" w:cs="Arial"/>
        </w:rPr>
      </w:pPr>
      <w:r w:rsidRPr="00F651A4">
        <w:rPr>
          <w:rFonts w:ascii="Arial" w:hAnsi="Arial" w:cs="Arial"/>
        </w:rPr>
        <w:t>How to motivate themselves and bounce back if they fail at something.</w:t>
      </w:r>
    </w:p>
    <w:p w:rsidR="00B06F6F" w:rsidRPr="00F651A4" w:rsidRDefault="00775298" w:rsidP="00CD2BB5">
      <w:pPr>
        <w:pStyle w:val="ListParagraph"/>
        <w:numPr>
          <w:ilvl w:val="0"/>
          <w:numId w:val="24"/>
        </w:numPr>
        <w:spacing w:after="0" w:line="240" w:lineRule="auto"/>
        <w:rPr>
          <w:rFonts w:ascii="Arial" w:hAnsi="Arial" w:cs="Arial"/>
        </w:rPr>
      </w:pPr>
      <w:r w:rsidRPr="00F651A4">
        <w:rPr>
          <w:rFonts w:ascii="Arial" w:hAnsi="Arial" w:cs="Arial"/>
        </w:rPr>
        <w:t>How to empathise and be supportive of others.</w:t>
      </w:r>
    </w:p>
    <w:p w:rsidR="00E85F84" w:rsidRPr="00F651A4" w:rsidRDefault="00E85F84" w:rsidP="00CD2BB5">
      <w:pPr>
        <w:pStyle w:val="ListParagraph"/>
        <w:numPr>
          <w:ilvl w:val="0"/>
          <w:numId w:val="24"/>
        </w:numPr>
        <w:spacing w:after="0" w:line="240" w:lineRule="auto"/>
        <w:rPr>
          <w:rFonts w:ascii="Arial" w:hAnsi="Arial" w:cs="Arial"/>
        </w:rPr>
      </w:pPr>
      <w:r w:rsidRPr="00F651A4">
        <w:rPr>
          <w:rFonts w:ascii="Arial" w:hAnsi="Arial" w:cs="Arial"/>
        </w:rPr>
        <w:t>To be confident and ‘dare to be different’</w:t>
      </w:r>
    </w:p>
    <w:p w:rsidR="00FE78AC" w:rsidRPr="00F651A4" w:rsidRDefault="00FE78AC" w:rsidP="00CD2BB5">
      <w:pPr>
        <w:pStyle w:val="ListParagraph"/>
        <w:numPr>
          <w:ilvl w:val="0"/>
          <w:numId w:val="24"/>
        </w:numPr>
        <w:spacing w:after="0" w:line="240" w:lineRule="auto"/>
        <w:rPr>
          <w:rFonts w:ascii="Arial" w:hAnsi="Arial" w:cs="Arial"/>
        </w:rPr>
      </w:pPr>
      <w:r w:rsidRPr="00F651A4">
        <w:rPr>
          <w:rFonts w:ascii="Arial" w:hAnsi="Arial" w:cs="Arial"/>
        </w:rPr>
        <w:t>We are all unique</w:t>
      </w:r>
      <w:r w:rsidR="00F651A4" w:rsidRPr="00F651A4">
        <w:rPr>
          <w:rFonts w:ascii="Arial" w:hAnsi="Arial" w:cs="Arial"/>
        </w:rPr>
        <w:t xml:space="preserve">. We must </w:t>
      </w:r>
      <w:r w:rsidRPr="00F651A4">
        <w:rPr>
          <w:rFonts w:ascii="Arial" w:hAnsi="Arial" w:cs="Arial"/>
        </w:rPr>
        <w:t>respect</w:t>
      </w:r>
      <w:r w:rsidR="00F651A4" w:rsidRPr="00F651A4">
        <w:rPr>
          <w:rFonts w:ascii="Arial" w:hAnsi="Arial" w:cs="Arial"/>
        </w:rPr>
        <w:t xml:space="preserve"> differences</w:t>
      </w:r>
    </w:p>
    <w:p w:rsidR="00B06F6F" w:rsidRPr="00F651A4" w:rsidRDefault="00775298" w:rsidP="00CD2BB5">
      <w:pPr>
        <w:pStyle w:val="ListParagraph"/>
        <w:numPr>
          <w:ilvl w:val="0"/>
          <w:numId w:val="24"/>
        </w:numPr>
        <w:spacing w:after="0" w:line="240" w:lineRule="auto"/>
        <w:rPr>
          <w:rFonts w:ascii="Arial" w:hAnsi="Arial" w:cs="Arial"/>
        </w:rPr>
      </w:pPr>
      <w:r w:rsidRPr="00F651A4">
        <w:rPr>
          <w:rFonts w:ascii="Arial" w:hAnsi="Arial" w:cs="Arial"/>
        </w:rPr>
        <w:t xml:space="preserve">About change, including transitions (between Key Stages and schools), loss, separation, divorce and bereavement.  </w:t>
      </w:r>
    </w:p>
    <w:p w:rsidR="00B06F6F" w:rsidRPr="00F651A4" w:rsidRDefault="00775298" w:rsidP="00CD2BB5">
      <w:pPr>
        <w:pStyle w:val="ListParagraph"/>
        <w:numPr>
          <w:ilvl w:val="0"/>
          <w:numId w:val="24"/>
        </w:numPr>
        <w:spacing w:after="0" w:line="240" w:lineRule="auto"/>
        <w:rPr>
          <w:rFonts w:ascii="Arial" w:hAnsi="Arial" w:cs="Arial"/>
        </w:rPr>
      </w:pPr>
      <w:r w:rsidRPr="00F651A4">
        <w:rPr>
          <w:rFonts w:ascii="Arial" w:hAnsi="Arial" w:cs="Arial"/>
        </w:rPr>
        <w:t xml:space="preserve">About the consequences of discrimination, teasing, bullying and aggressive behaviours (including online bullying, prejudice-based language), as well as how to respond and ask for help if they are victims of this themselves. </w:t>
      </w:r>
    </w:p>
    <w:p w:rsidR="00804252" w:rsidRPr="00F651A4" w:rsidRDefault="00775298" w:rsidP="00CD2BB5">
      <w:pPr>
        <w:pStyle w:val="ListParagraph"/>
        <w:numPr>
          <w:ilvl w:val="0"/>
          <w:numId w:val="24"/>
        </w:numPr>
        <w:spacing w:after="0" w:line="240" w:lineRule="auto"/>
        <w:rPr>
          <w:rFonts w:ascii="Arial" w:hAnsi="Arial" w:cs="Arial"/>
        </w:rPr>
      </w:pPr>
      <w:r w:rsidRPr="00F651A4">
        <w:rPr>
          <w:rFonts w:ascii="Arial" w:hAnsi="Arial" w:cs="Arial"/>
        </w:rPr>
        <w:t>About the importance of talking to someone and how to get help.</w:t>
      </w:r>
    </w:p>
    <w:p w:rsidR="00FE78AC" w:rsidRPr="00F651A4" w:rsidRDefault="00FE78AC" w:rsidP="00CD2BB5">
      <w:pPr>
        <w:pStyle w:val="ListParagraph"/>
        <w:numPr>
          <w:ilvl w:val="0"/>
          <w:numId w:val="24"/>
        </w:numPr>
        <w:spacing w:after="0" w:line="240" w:lineRule="auto"/>
        <w:rPr>
          <w:rFonts w:ascii="Arial" w:hAnsi="Arial" w:cs="Arial"/>
        </w:rPr>
      </w:pPr>
      <w:r w:rsidRPr="00F651A4">
        <w:rPr>
          <w:rFonts w:ascii="Arial" w:hAnsi="Arial" w:cs="Arial"/>
        </w:rPr>
        <w:t>How to keep ourselves s</w:t>
      </w:r>
      <w:r w:rsidR="00364B8E">
        <w:rPr>
          <w:rFonts w:ascii="Arial" w:hAnsi="Arial" w:cs="Arial"/>
        </w:rPr>
        <w:t>afe</w:t>
      </w:r>
    </w:p>
    <w:p w:rsidR="004C1E1B" w:rsidRPr="001A547A" w:rsidRDefault="004C1E1B" w:rsidP="004C1E1B">
      <w:pPr>
        <w:shd w:val="clear" w:color="auto" w:fill="FFFFFF"/>
        <w:spacing w:after="0" w:line="175" w:lineRule="atLeast"/>
        <w:rPr>
          <w:rFonts w:ascii="Arial" w:eastAsia="Times New Roman" w:hAnsi="Arial" w:cs="Arial"/>
          <w:color w:val="FF0000"/>
          <w:highlight w:val="lightGray"/>
          <w:lang w:eastAsia="en-GB"/>
        </w:rPr>
      </w:pPr>
    </w:p>
    <w:p w:rsidR="004C1E1B" w:rsidRPr="001A547A" w:rsidRDefault="004C1E1B" w:rsidP="006705EA">
      <w:pPr>
        <w:spacing w:after="0" w:line="240" w:lineRule="auto"/>
        <w:rPr>
          <w:rFonts w:ascii="Arial" w:hAnsi="Arial" w:cs="Arial"/>
        </w:rPr>
      </w:pPr>
    </w:p>
    <w:p w:rsidR="00B06F6F" w:rsidRPr="001A547A" w:rsidRDefault="00B06F6F" w:rsidP="008347AD">
      <w:pPr>
        <w:pStyle w:val="ListParagraph"/>
        <w:spacing w:after="0" w:line="240" w:lineRule="auto"/>
        <w:ind w:left="1115"/>
        <w:rPr>
          <w:rFonts w:ascii="Arial" w:hAnsi="Arial" w:cs="Arial"/>
        </w:rPr>
      </w:pPr>
    </w:p>
    <w:p w:rsidR="00B06F6F" w:rsidRPr="001A547A" w:rsidRDefault="00B06F6F" w:rsidP="008347AD">
      <w:pPr>
        <w:pStyle w:val="ListParagraph"/>
        <w:spacing w:after="0" w:line="240" w:lineRule="auto"/>
        <w:ind w:left="1115"/>
        <w:rPr>
          <w:rFonts w:ascii="Arial" w:hAnsi="Arial" w:cs="Arial"/>
        </w:rPr>
      </w:pPr>
    </w:p>
    <w:p w:rsidR="00B06F6F" w:rsidRPr="00B05CEC" w:rsidRDefault="00775298" w:rsidP="00CD2BB5">
      <w:pPr>
        <w:pStyle w:val="ListParagraph"/>
        <w:numPr>
          <w:ilvl w:val="0"/>
          <w:numId w:val="13"/>
        </w:numPr>
        <w:spacing w:after="0" w:line="240" w:lineRule="auto"/>
        <w:rPr>
          <w:rFonts w:ascii="Arial" w:hAnsi="Arial" w:cs="Arial"/>
          <w:b/>
          <w:bCs/>
          <w:sz w:val="28"/>
          <w:szCs w:val="28"/>
        </w:rPr>
      </w:pPr>
      <w:r w:rsidRPr="00B05CEC">
        <w:rPr>
          <w:rFonts w:ascii="Arial" w:hAnsi="Arial" w:cs="Arial"/>
          <w:b/>
          <w:bCs/>
          <w:sz w:val="28"/>
          <w:szCs w:val="28"/>
        </w:rPr>
        <w:t xml:space="preserve">Identifying, referring and supporting children with </w:t>
      </w:r>
      <w:r w:rsidR="00413B63">
        <w:rPr>
          <w:rFonts w:ascii="Arial" w:hAnsi="Arial" w:cs="Arial"/>
          <w:b/>
          <w:bCs/>
          <w:sz w:val="28"/>
          <w:szCs w:val="28"/>
        </w:rPr>
        <w:t>emotional</w:t>
      </w:r>
      <w:r w:rsidRPr="00B05CEC">
        <w:rPr>
          <w:rFonts w:ascii="Arial" w:hAnsi="Arial" w:cs="Arial"/>
          <w:b/>
          <w:bCs/>
          <w:sz w:val="28"/>
          <w:szCs w:val="28"/>
        </w:rPr>
        <w:t xml:space="preserve"> health needs</w:t>
      </w:r>
    </w:p>
    <w:p w:rsidR="003278D3" w:rsidRPr="001A547A" w:rsidRDefault="003278D3" w:rsidP="003278D3">
      <w:pPr>
        <w:pStyle w:val="ListParagraph"/>
        <w:spacing w:after="0" w:line="240" w:lineRule="auto"/>
        <w:rPr>
          <w:rFonts w:ascii="Arial" w:hAnsi="Arial" w:cs="Arial"/>
          <w:b/>
          <w:bCs/>
          <w:u w:val="single"/>
        </w:rPr>
      </w:pPr>
    </w:p>
    <w:p w:rsidR="00B06F6F" w:rsidRPr="001A547A" w:rsidRDefault="00775298" w:rsidP="008347AD">
      <w:pPr>
        <w:spacing w:after="0" w:line="240" w:lineRule="auto"/>
        <w:rPr>
          <w:rFonts w:ascii="Arial" w:hAnsi="Arial" w:cs="Arial"/>
          <w:b/>
          <w:bCs/>
        </w:rPr>
      </w:pPr>
      <w:r w:rsidRPr="001A547A">
        <w:rPr>
          <w:rFonts w:ascii="Arial" w:hAnsi="Arial" w:cs="Arial"/>
          <w:b/>
          <w:bCs/>
        </w:rPr>
        <w:t xml:space="preserve">Our approach:  </w:t>
      </w:r>
    </w:p>
    <w:p w:rsidR="00B06F6F" w:rsidRPr="001A547A" w:rsidRDefault="00775298" w:rsidP="00CD2BB5">
      <w:pPr>
        <w:pStyle w:val="ListParagraph"/>
        <w:numPr>
          <w:ilvl w:val="0"/>
          <w:numId w:val="9"/>
        </w:numPr>
        <w:spacing w:after="0" w:line="240" w:lineRule="auto"/>
        <w:rPr>
          <w:rFonts w:ascii="Arial" w:hAnsi="Arial" w:cs="Arial"/>
        </w:rPr>
      </w:pPr>
      <w:r w:rsidRPr="001A547A">
        <w:rPr>
          <w:rFonts w:ascii="Arial" w:hAnsi="Arial" w:cs="Arial"/>
        </w:rPr>
        <w:t>Provide a safe environment to enable children to express themselves and be listened to.</w:t>
      </w:r>
    </w:p>
    <w:p w:rsidR="00B06F6F" w:rsidRPr="001A547A" w:rsidRDefault="00775298" w:rsidP="00CD2BB5">
      <w:pPr>
        <w:pStyle w:val="ListParagraph"/>
        <w:numPr>
          <w:ilvl w:val="0"/>
          <w:numId w:val="9"/>
        </w:numPr>
        <w:spacing w:after="0" w:line="240" w:lineRule="auto"/>
        <w:rPr>
          <w:rFonts w:ascii="Arial" w:hAnsi="Arial" w:cs="Arial"/>
        </w:rPr>
      </w:pPr>
      <w:r w:rsidRPr="001A547A">
        <w:rPr>
          <w:rFonts w:ascii="Arial" w:hAnsi="Arial" w:cs="Arial"/>
        </w:rPr>
        <w:t>Ensure the welfare and safety of children are paramount.</w:t>
      </w:r>
    </w:p>
    <w:p w:rsidR="00B06F6F" w:rsidRPr="001A547A" w:rsidRDefault="00775298" w:rsidP="00CD2BB5">
      <w:pPr>
        <w:pStyle w:val="ListParagraph"/>
        <w:numPr>
          <w:ilvl w:val="0"/>
          <w:numId w:val="9"/>
        </w:numPr>
        <w:spacing w:after="0" w:line="240" w:lineRule="auto"/>
        <w:rPr>
          <w:rFonts w:ascii="Arial" w:hAnsi="Arial" w:cs="Arial"/>
        </w:rPr>
      </w:pPr>
      <w:r w:rsidRPr="001A547A">
        <w:rPr>
          <w:rFonts w:ascii="Arial" w:hAnsi="Arial" w:cs="Arial"/>
        </w:rPr>
        <w:t>Identify appropriate support for children based on their needs.</w:t>
      </w:r>
    </w:p>
    <w:p w:rsidR="00B06F6F" w:rsidRPr="001A547A" w:rsidRDefault="00775298" w:rsidP="00CD2BB5">
      <w:pPr>
        <w:pStyle w:val="ListParagraph"/>
        <w:numPr>
          <w:ilvl w:val="0"/>
          <w:numId w:val="9"/>
        </w:numPr>
        <w:spacing w:after="0" w:line="240" w:lineRule="auto"/>
        <w:rPr>
          <w:rFonts w:ascii="Arial" w:hAnsi="Arial" w:cs="Arial"/>
        </w:rPr>
      </w:pPr>
      <w:r w:rsidRPr="001A547A">
        <w:rPr>
          <w:rFonts w:ascii="Arial" w:hAnsi="Arial" w:cs="Arial"/>
        </w:rPr>
        <w:t>Involve parents and carers when their child needs support.</w:t>
      </w:r>
    </w:p>
    <w:p w:rsidR="00B06F6F" w:rsidRPr="001A547A" w:rsidRDefault="00775298" w:rsidP="00CD2BB5">
      <w:pPr>
        <w:pStyle w:val="ListParagraph"/>
        <w:numPr>
          <w:ilvl w:val="0"/>
          <w:numId w:val="9"/>
        </w:numPr>
        <w:spacing w:after="0" w:line="240" w:lineRule="auto"/>
        <w:rPr>
          <w:rFonts w:ascii="Arial" w:hAnsi="Arial" w:cs="Arial"/>
        </w:rPr>
      </w:pPr>
      <w:r w:rsidRPr="001A547A">
        <w:rPr>
          <w:rFonts w:ascii="Arial" w:hAnsi="Arial" w:cs="Arial"/>
        </w:rPr>
        <w:t>Involve children in the care and support they have.</w:t>
      </w:r>
    </w:p>
    <w:p w:rsidR="00B06F6F" w:rsidRPr="001A547A" w:rsidRDefault="00775298" w:rsidP="00CD2BB5">
      <w:pPr>
        <w:pStyle w:val="ListParagraph"/>
        <w:numPr>
          <w:ilvl w:val="0"/>
          <w:numId w:val="9"/>
        </w:numPr>
        <w:spacing w:after="0" w:line="240" w:lineRule="auto"/>
        <w:rPr>
          <w:rFonts w:ascii="Arial" w:hAnsi="Arial" w:cs="Arial"/>
        </w:rPr>
      </w:pPr>
      <w:r w:rsidRPr="001A547A">
        <w:rPr>
          <w:rFonts w:ascii="Arial" w:hAnsi="Arial" w:cs="Arial"/>
        </w:rPr>
        <w:t xml:space="preserve"> Monitor, review and evaluate the support with children and keep parents and </w:t>
      </w:r>
      <w:r w:rsidR="00BB66F4" w:rsidRPr="001A547A">
        <w:rPr>
          <w:rFonts w:ascii="Arial" w:hAnsi="Arial" w:cs="Arial"/>
        </w:rPr>
        <w:t>carers updated</w:t>
      </w:r>
      <w:r w:rsidRPr="001A547A">
        <w:rPr>
          <w:rFonts w:ascii="Arial" w:hAnsi="Arial" w:cs="Arial"/>
        </w:rPr>
        <w:t xml:space="preserve">. </w:t>
      </w:r>
    </w:p>
    <w:p w:rsidR="00D82E46" w:rsidRPr="001A547A" w:rsidRDefault="00D82E46" w:rsidP="008347AD">
      <w:pPr>
        <w:spacing w:after="0" w:line="240" w:lineRule="auto"/>
        <w:rPr>
          <w:rFonts w:ascii="Arial" w:hAnsi="Arial" w:cs="Arial"/>
        </w:rPr>
      </w:pPr>
    </w:p>
    <w:p w:rsidR="009E52CB" w:rsidRPr="001A547A" w:rsidRDefault="009E52CB" w:rsidP="008347AD">
      <w:pPr>
        <w:spacing w:after="0" w:line="240" w:lineRule="auto"/>
        <w:rPr>
          <w:rFonts w:ascii="Arial" w:hAnsi="Arial" w:cs="Arial"/>
        </w:rPr>
      </w:pPr>
      <w:r w:rsidRPr="001A547A">
        <w:rPr>
          <w:rFonts w:ascii="Arial" w:hAnsi="Arial" w:cs="Arial"/>
        </w:rPr>
        <w:t xml:space="preserve">We tailor our intervention to the </w:t>
      </w:r>
      <w:r w:rsidR="00BB66F4" w:rsidRPr="001A547A">
        <w:rPr>
          <w:rFonts w:ascii="Arial" w:hAnsi="Arial" w:cs="Arial"/>
        </w:rPr>
        <w:t>vulnerabilities</w:t>
      </w:r>
      <w:r w:rsidRPr="001A547A">
        <w:rPr>
          <w:rFonts w:ascii="Arial" w:hAnsi="Arial" w:cs="Arial"/>
        </w:rPr>
        <w:t xml:space="preserve"> of pupils on a yearly basis. An audit is carried</w:t>
      </w:r>
      <w:r w:rsidR="00364B8E">
        <w:rPr>
          <w:rFonts w:ascii="Arial" w:hAnsi="Arial" w:cs="Arial"/>
        </w:rPr>
        <w:t xml:space="preserve"> </w:t>
      </w:r>
      <w:r w:rsidRPr="001A547A">
        <w:rPr>
          <w:rFonts w:ascii="Arial" w:hAnsi="Arial" w:cs="Arial"/>
        </w:rPr>
        <w:t>out</w:t>
      </w:r>
      <w:r w:rsidR="00364B8E">
        <w:rPr>
          <w:rFonts w:ascii="Arial" w:hAnsi="Arial" w:cs="Arial"/>
        </w:rPr>
        <w:t xml:space="preserve"> </w:t>
      </w:r>
      <w:r w:rsidR="00BB66F4" w:rsidRPr="001A547A">
        <w:rPr>
          <w:rFonts w:ascii="Arial" w:hAnsi="Arial" w:cs="Arial"/>
        </w:rPr>
        <w:t>yearly</w:t>
      </w:r>
      <w:r w:rsidRPr="001A547A">
        <w:rPr>
          <w:rFonts w:ascii="Arial" w:hAnsi="Arial" w:cs="Arial"/>
        </w:rPr>
        <w:t xml:space="preserve"> with support implanted as </w:t>
      </w:r>
      <w:r w:rsidR="00BB66F4" w:rsidRPr="001A547A">
        <w:rPr>
          <w:rFonts w:ascii="Arial" w:hAnsi="Arial" w:cs="Arial"/>
        </w:rPr>
        <w:t>appropriate</w:t>
      </w:r>
      <w:r w:rsidRPr="001A547A">
        <w:rPr>
          <w:rFonts w:ascii="Arial" w:hAnsi="Arial" w:cs="Arial"/>
        </w:rPr>
        <w:t xml:space="preserve">. </w:t>
      </w:r>
    </w:p>
    <w:p w:rsidR="009E52CB" w:rsidRPr="001A547A" w:rsidRDefault="009E52CB" w:rsidP="008347AD">
      <w:pPr>
        <w:spacing w:after="0" w:line="240" w:lineRule="auto"/>
        <w:rPr>
          <w:rFonts w:ascii="Arial" w:hAnsi="Arial" w:cs="Arial"/>
        </w:rPr>
      </w:pPr>
      <w:r w:rsidRPr="001A547A">
        <w:rPr>
          <w:rFonts w:ascii="Arial" w:hAnsi="Arial" w:cs="Arial"/>
        </w:rPr>
        <w:t xml:space="preserve">Interventions and support </w:t>
      </w:r>
      <w:r w:rsidR="00BB66F4" w:rsidRPr="001A547A">
        <w:rPr>
          <w:rFonts w:ascii="Arial" w:hAnsi="Arial" w:cs="Arial"/>
        </w:rPr>
        <w:t>is offered</w:t>
      </w:r>
      <w:r w:rsidRPr="001A547A">
        <w:rPr>
          <w:rFonts w:ascii="Arial" w:hAnsi="Arial" w:cs="Arial"/>
        </w:rPr>
        <w:t xml:space="preserve"> in a variety of means which includes 1:1 meetings, large </w:t>
      </w:r>
      <w:r w:rsidR="00BB66F4" w:rsidRPr="001A547A">
        <w:rPr>
          <w:rFonts w:ascii="Arial" w:hAnsi="Arial" w:cs="Arial"/>
        </w:rPr>
        <w:t>presentations</w:t>
      </w:r>
      <w:r w:rsidRPr="001A547A">
        <w:rPr>
          <w:rFonts w:ascii="Arial" w:hAnsi="Arial" w:cs="Arial"/>
        </w:rPr>
        <w:t xml:space="preserve">, </w:t>
      </w:r>
      <w:r w:rsidR="00BB66F4" w:rsidRPr="001A547A">
        <w:rPr>
          <w:rFonts w:ascii="Arial" w:hAnsi="Arial" w:cs="Arial"/>
        </w:rPr>
        <w:t>referrals</w:t>
      </w:r>
      <w:r w:rsidRPr="001A547A">
        <w:rPr>
          <w:rFonts w:ascii="Arial" w:hAnsi="Arial" w:cs="Arial"/>
        </w:rPr>
        <w:t>, assemblies</w:t>
      </w:r>
      <w:r w:rsidR="00364B8E">
        <w:rPr>
          <w:rFonts w:ascii="Arial" w:hAnsi="Arial" w:cs="Arial"/>
        </w:rPr>
        <w:t xml:space="preserve"> and </w:t>
      </w:r>
      <w:r w:rsidR="00FF2119" w:rsidRPr="001A547A">
        <w:rPr>
          <w:rFonts w:ascii="Arial" w:hAnsi="Arial" w:cs="Arial"/>
        </w:rPr>
        <w:t>PSH</w:t>
      </w:r>
      <w:r w:rsidR="00BB66F4">
        <w:rPr>
          <w:rFonts w:ascii="Arial" w:hAnsi="Arial" w:cs="Arial"/>
        </w:rPr>
        <w:t>E</w:t>
      </w:r>
      <w:r w:rsidR="00BB66F4" w:rsidRPr="004D6D10">
        <w:rPr>
          <w:rFonts w:ascii="Arial" w:hAnsi="Arial" w:cs="Arial"/>
          <w:color w:val="FF0000"/>
        </w:rPr>
        <w:t xml:space="preserve"> </w:t>
      </w:r>
      <w:r w:rsidR="004D6D10" w:rsidRPr="00364B8E">
        <w:rPr>
          <w:rFonts w:ascii="Arial" w:hAnsi="Arial" w:cs="Arial"/>
        </w:rPr>
        <w:t>l</w:t>
      </w:r>
      <w:r w:rsidR="00FF2119" w:rsidRPr="00364B8E">
        <w:rPr>
          <w:rFonts w:ascii="Arial" w:hAnsi="Arial" w:cs="Arial"/>
        </w:rPr>
        <w:t>essons</w:t>
      </w:r>
      <w:r w:rsidR="004D6D10" w:rsidRPr="00364B8E">
        <w:rPr>
          <w:rFonts w:ascii="Arial" w:hAnsi="Arial" w:cs="Arial"/>
        </w:rPr>
        <w:t>.</w:t>
      </w:r>
    </w:p>
    <w:p w:rsidR="003278D3" w:rsidRPr="001A547A" w:rsidRDefault="003278D3" w:rsidP="008347AD">
      <w:pPr>
        <w:spacing w:after="0" w:line="240" w:lineRule="auto"/>
        <w:rPr>
          <w:rFonts w:ascii="Arial" w:hAnsi="Arial" w:cs="Arial"/>
        </w:rPr>
      </w:pPr>
    </w:p>
    <w:p w:rsidR="00B06F6F" w:rsidRDefault="00775298" w:rsidP="008347AD">
      <w:pPr>
        <w:spacing w:after="0" w:line="240" w:lineRule="auto"/>
        <w:rPr>
          <w:rFonts w:ascii="Arial" w:hAnsi="Arial" w:cs="Arial"/>
          <w:b/>
          <w:bCs/>
        </w:rPr>
      </w:pPr>
      <w:r w:rsidRPr="001A547A">
        <w:rPr>
          <w:rFonts w:ascii="Arial" w:hAnsi="Arial" w:cs="Arial"/>
          <w:b/>
          <w:bCs/>
        </w:rPr>
        <w:t xml:space="preserve">Early Identification </w:t>
      </w:r>
    </w:p>
    <w:p w:rsidR="004D6D10" w:rsidRPr="001A547A" w:rsidRDefault="004D6D10" w:rsidP="008347AD">
      <w:pPr>
        <w:spacing w:after="0" w:line="240" w:lineRule="auto"/>
        <w:rPr>
          <w:rFonts w:ascii="Arial" w:hAnsi="Arial" w:cs="Arial"/>
          <w:b/>
          <w:bCs/>
        </w:rPr>
      </w:pPr>
    </w:p>
    <w:p w:rsidR="00D82E46" w:rsidRDefault="00775298" w:rsidP="00E85F84">
      <w:pPr>
        <w:spacing w:after="0" w:line="240" w:lineRule="auto"/>
        <w:rPr>
          <w:rFonts w:ascii="Arial" w:hAnsi="Arial" w:cs="Arial"/>
        </w:rPr>
      </w:pPr>
      <w:r w:rsidRPr="001A547A">
        <w:rPr>
          <w:rFonts w:ascii="Arial" w:hAnsi="Arial" w:cs="Arial"/>
        </w:rPr>
        <w:t xml:space="preserve">Our identification system involves a range of processes. We aim to identify children with </w:t>
      </w:r>
      <w:r w:rsidR="00413B63">
        <w:rPr>
          <w:rFonts w:ascii="Arial" w:hAnsi="Arial" w:cs="Arial"/>
        </w:rPr>
        <w:t>emotional</w:t>
      </w:r>
      <w:r w:rsidRPr="001A547A">
        <w:rPr>
          <w:rFonts w:ascii="Arial" w:hAnsi="Arial" w:cs="Arial"/>
        </w:rPr>
        <w:t xml:space="preserve"> health needs as early as possible to prevent things getting worse. We do this in different ways </w:t>
      </w:r>
      <w:r w:rsidR="00F651A4" w:rsidRPr="001A547A">
        <w:rPr>
          <w:rFonts w:ascii="Arial" w:hAnsi="Arial" w:cs="Arial"/>
        </w:rPr>
        <w:t>including:</w:t>
      </w:r>
    </w:p>
    <w:p w:rsidR="004D6D10" w:rsidRPr="00364B8E" w:rsidRDefault="004D6D10" w:rsidP="00CD2BB5">
      <w:pPr>
        <w:pStyle w:val="Default"/>
        <w:numPr>
          <w:ilvl w:val="0"/>
          <w:numId w:val="30"/>
        </w:numPr>
        <w:rPr>
          <w:rFonts w:ascii="Arial" w:hAnsi="Arial" w:cs="Arial"/>
          <w:color w:val="auto"/>
          <w:sz w:val="22"/>
          <w:szCs w:val="22"/>
        </w:rPr>
      </w:pPr>
      <w:r w:rsidRPr="00364B8E">
        <w:rPr>
          <w:rFonts w:ascii="Arial" w:hAnsi="Arial" w:cs="Arial"/>
          <w:color w:val="auto"/>
          <w:sz w:val="22"/>
          <w:szCs w:val="22"/>
        </w:rPr>
        <w:t xml:space="preserve">Termly </w:t>
      </w:r>
      <w:r w:rsidR="009A5DA0" w:rsidRPr="00364B8E">
        <w:rPr>
          <w:rFonts w:ascii="Arial" w:hAnsi="Arial" w:cs="Arial"/>
          <w:color w:val="auto"/>
          <w:sz w:val="22"/>
          <w:szCs w:val="22"/>
        </w:rPr>
        <w:t xml:space="preserve">class </w:t>
      </w:r>
      <w:r w:rsidRPr="00364B8E">
        <w:rPr>
          <w:rFonts w:ascii="Arial" w:hAnsi="Arial" w:cs="Arial"/>
          <w:color w:val="auto"/>
          <w:sz w:val="22"/>
          <w:szCs w:val="22"/>
        </w:rPr>
        <w:t>wellbeing trackers identifying difficulties including attendance, punctuality, relationships, approach to learning, negative behaviour patterns, family circumstances, recent bereavement</w:t>
      </w:r>
      <w:r w:rsidR="00364B8E" w:rsidRPr="00364B8E">
        <w:rPr>
          <w:rFonts w:ascii="Arial" w:hAnsi="Arial" w:cs="Arial"/>
          <w:color w:val="auto"/>
          <w:sz w:val="22"/>
          <w:szCs w:val="22"/>
        </w:rPr>
        <w:t xml:space="preserve"> and </w:t>
      </w:r>
      <w:r w:rsidR="009A5DA0" w:rsidRPr="00364B8E">
        <w:rPr>
          <w:rFonts w:ascii="Arial" w:hAnsi="Arial" w:cs="Arial"/>
          <w:color w:val="auto"/>
          <w:sz w:val="22"/>
          <w:szCs w:val="22"/>
        </w:rPr>
        <w:t>h</w:t>
      </w:r>
      <w:r w:rsidRPr="00364B8E">
        <w:rPr>
          <w:rFonts w:ascii="Arial" w:hAnsi="Arial" w:cs="Arial"/>
          <w:color w:val="auto"/>
          <w:sz w:val="22"/>
          <w:szCs w:val="22"/>
        </w:rPr>
        <w:t>ealth indicators</w:t>
      </w:r>
    </w:p>
    <w:p w:rsidR="004D6D10" w:rsidRPr="00E85F84" w:rsidRDefault="004D6D10" w:rsidP="00E85F84">
      <w:pPr>
        <w:spacing w:after="0" w:line="240" w:lineRule="auto"/>
        <w:rPr>
          <w:rFonts w:ascii="Arial" w:hAnsi="Arial" w:cs="Arial"/>
        </w:rPr>
      </w:pPr>
    </w:p>
    <w:p w:rsidR="00D82E46" w:rsidRPr="00F651A4" w:rsidRDefault="00E85F84" w:rsidP="00CD2BB5">
      <w:pPr>
        <w:pStyle w:val="ListParagraph"/>
        <w:numPr>
          <w:ilvl w:val="0"/>
          <w:numId w:val="14"/>
        </w:numPr>
        <w:spacing w:after="0" w:line="240" w:lineRule="auto"/>
        <w:rPr>
          <w:rFonts w:ascii="Arial" w:hAnsi="Arial" w:cs="Arial"/>
        </w:rPr>
      </w:pPr>
      <w:r w:rsidRPr="00F651A4">
        <w:rPr>
          <w:rFonts w:ascii="Arial" w:hAnsi="Arial" w:cs="Arial"/>
        </w:rPr>
        <w:t xml:space="preserve">Analysing behaviour, </w:t>
      </w:r>
      <w:r w:rsidR="00F651A4" w:rsidRPr="00F651A4">
        <w:rPr>
          <w:rFonts w:ascii="Arial" w:hAnsi="Arial" w:cs="Arial"/>
        </w:rPr>
        <w:t>exclusions, attendance</w:t>
      </w:r>
      <w:r w:rsidRPr="00F651A4">
        <w:rPr>
          <w:rFonts w:ascii="Arial" w:hAnsi="Arial" w:cs="Arial"/>
        </w:rPr>
        <w:t xml:space="preserve"> and sanctions</w:t>
      </w:r>
      <w:r w:rsidR="00775298" w:rsidRPr="00F651A4">
        <w:rPr>
          <w:rFonts w:ascii="Arial" w:hAnsi="Arial" w:cs="Arial"/>
        </w:rPr>
        <w:t xml:space="preserve">.  </w:t>
      </w:r>
    </w:p>
    <w:p w:rsidR="00D82E46" w:rsidRPr="001A547A" w:rsidRDefault="00775298" w:rsidP="00CD2BB5">
      <w:pPr>
        <w:pStyle w:val="ListParagraph"/>
        <w:numPr>
          <w:ilvl w:val="0"/>
          <w:numId w:val="14"/>
        </w:numPr>
        <w:spacing w:after="0" w:line="240" w:lineRule="auto"/>
        <w:rPr>
          <w:rFonts w:ascii="Arial" w:hAnsi="Arial" w:cs="Arial"/>
        </w:rPr>
      </w:pPr>
      <w:r w:rsidRPr="001A547A">
        <w:rPr>
          <w:rFonts w:ascii="Arial" w:hAnsi="Arial" w:cs="Arial"/>
        </w:rPr>
        <w:t>Using Leuven scales to identify children in EYFS who need support.</w:t>
      </w:r>
    </w:p>
    <w:p w:rsidR="00D82E46" w:rsidRPr="001A547A" w:rsidRDefault="00775298" w:rsidP="00CD2BB5">
      <w:pPr>
        <w:pStyle w:val="ListParagraph"/>
        <w:numPr>
          <w:ilvl w:val="0"/>
          <w:numId w:val="14"/>
        </w:numPr>
        <w:spacing w:after="0" w:line="240" w:lineRule="auto"/>
        <w:rPr>
          <w:rFonts w:ascii="Arial" w:hAnsi="Arial" w:cs="Arial"/>
        </w:rPr>
      </w:pPr>
      <w:r w:rsidRPr="001A547A">
        <w:rPr>
          <w:rFonts w:ascii="Arial" w:hAnsi="Arial" w:cs="Arial"/>
        </w:rPr>
        <w:t xml:space="preserve">Staff report concerns about individual children to </w:t>
      </w:r>
      <w:r w:rsidR="00E85F84">
        <w:rPr>
          <w:rFonts w:ascii="Arial" w:hAnsi="Arial" w:cs="Arial"/>
        </w:rPr>
        <w:t>phase leader.</w:t>
      </w:r>
    </w:p>
    <w:p w:rsidR="00D82E46" w:rsidRDefault="00E85F84" w:rsidP="00CD2BB5">
      <w:pPr>
        <w:pStyle w:val="ListParagraph"/>
        <w:numPr>
          <w:ilvl w:val="0"/>
          <w:numId w:val="14"/>
        </w:numPr>
        <w:spacing w:after="0" w:line="240" w:lineRule="auto"/>
        <w:rPr>
          <w:rFonts w:ascii="Arial" w:hAnsi="Arial" w:cs="Arial"/>
        </w:rPr>
      </w:pPr>
      <w:r>
        <w:rPr>
          <w:rFonts w:ascii="Arial" w:hAnsi="Arial" w:cs="Arial"/>
        </w:rPr>
        <w:t>P</w:t>
      </w:r>
      <w:r w:rsidR="00775298" w:rsidRPr="001A547A">
        <w:rPr>
          <w:rFonts w:ascii="Arial" w:hAnsi="Arial" w:cs="Arial"/>
        </w:rPr>
        <w:t>arental</w:t>
      </w:r>
      <w:r>
        <w:rPr>
          <w:rFonts w:ascii="Arial" w:hAnsi="Arial" w:cs="Arial"/>
        </w:rPr>
        <w:t xml:space="preserve"> Wellbeing</w:t>
      </w:r>
      <w:r w:rsidR="00775298" w:rsidRPr="001A547A">
        <w:rPr>
          <w:rFonts w:ascii="Arial" w:hAnsi="Arial" w:cs="Arial"/>
        </w:rPr>
        <w:t xml:space="preserve"> questionnaire</w:t>
      </w:r>
      <w:r>
        <w:rPr>
          <w:rFonts w:ascii="Arial" w:hAnsi="Arial" w:cs="Arial"/>
        </w:rPr>
        <w:t>s</w:t>
      </w:r>
    </w:p>
    <w:p w:rsidR="00E85F84" w:rsidRPr="001A547A" w:rsidRDefault="00E85F84" w:rsidP="00CD2BB5">
      <w:pPr>
        <w:pStyle w:val="ListParagraph"/>
        <w:numPr>
          <w:ilvl w:val="0"/>
          <w:numId w:val="14"/>
        </w:numPr>
        <w:spacing w:after="0" w:line="240" w:lineRule="auto"/>
        <w:rPr>
          <w:rFonts w:ascii="Arial" w:hAnsi="Arial" w:cs="Arial"/>
        </w:rPr>
      </w:pPr>
      <w:r>
        <w:rPr>
          <w:rFonts w:ascii="Arial" w:hAnsi="Arial" w:cs="Arial"/>
        </w:rPr>
        <w:t>Zones of regulation ‘check ins’ and discussions</w:t>
      </w:r>
    </w:p>
    <w:p w:rsidR="00D82E46" w:rsidRPr="001A547A" w:rsidRDefault="00775298" w:rsidP="00CD2BB5">
      <w:pPr>
        <w:pStyle w:val="ListParagraph"/>
        <w:numPr>
          <w:ilvl w:val="0"/>
          <w:numId w:val="14"/>
        </w:numPr>
        <w:spacing w:after="0" w:line="240" w:lineRule="auto"/>
        <w:rPr>
          <w:rFonts w:ascii="Arial" w:hAnsi="Arial" w:cs="Arial"/>
        </w:rPr>
      </w:pPr>
      <w:r w:rsidRPr="001A547A">
        <w:rPr>
          <w:rFonts w:ascii="Arial" w:hAnsi="Arial" w:cs="Arial"/>
        </w:rPr>
        <w:t>Gathering information from a previous school at transfer.</w:t>
      </w:r>
    </w:p>
    <w:p w:rsidR="00D82E46" w:rsidRPr="001A547A" w:rsidRDefault="00D82E46" w:rsidP="00CD2BB5">
      <w:pPr>
        <w:pStyle w:val="ListParagraph"/>
        <w:numPr>
          <w:ilvl w:val="0"/>
          <w:numId w:val="14"/>
        </w:numPr>
        <w:spacing w:after="0" w:line="240" w:lineRule="auto"/>
        <w:rPr>
          <w:rFonts w:ascii="Arial" w:hAnsi="Arial" w:cs="Arial"/>
        </w:rPr>
      </w:pPr>
      <w:r w:rsidRPr="001A547A">
        <w:rPr>
          <w:rFonts w:ascii="Arial" w:hAnsi="Arial" w:cs="Arial"/>
        </w:rPr>
        <w:t xml:space="preserve">Parental meetings </w:t>
      </w:r>
    </w:p>
    <w:p w:rsidR="00D82E46" w:rsidRPr="001A547A" w:rsidRDefault="00775298" w:rsidP="00CD2BB5">
      <w:pPr>
        <w:pStyle w:val="ListParagraph"/>
        <w:numPr>
          <w:ilvl w:val="0"/>
          <w:numId w:val="14"/>
        </w:numPr>
        <w:spacing w:after="0" w:line="240" w:lineRule="auto"/>
        <w:rPr>
          <w:rFonts w:ascii="Arial" w:hAnsi="Arial" w:cs="Arial"/>
        </w:rPr>
      </w:pPr>
      <w:r w:rsidRPr="001A547A">
        <w:rPr>
          <w:rFonts w:ascii="Arial" w:hAnsi="Arial" w:cs="Arial"/>
        </w:rPr>
        <w:t>Enabling children to raise concerns to any member of staff.</w:t>
      </w:r>
    </w:p>
    <w:p w:rsidR="00D82E46" w:rsidRDefault="00775298" w:rsidP="00CD2BB5">
      <w:pPr>
        <w:pStyle w:val="ListParagraph"/>
        <w:numPr>
          <w:ilvl w:val="0"/>
          <w:numId w:val="14"/>
        </w:numPr>
        <w:spacing w:after="0" w:line="240" w:lineRule="auto"/>
        <w:rPr>
          <w:rFonts w:ascii="Arial" w:hAnsi="Arial" w:cs="Arial"/>
        </w:rPr>
      </w:pPr>
      <w:r w:rsidRPr="001A547A">
        <w:rPr>
          <w:rFonts w:ascii="Arial" w:hAnsi="Arial" w:cs="Arial"/>
        </w:rPr>
        <w:t>Enabling parents and carers to raise concerns to any member of staff</w:t>
      </w:r>
      <w:r w:rsidR="00E85F84">
        <w:rPr>
          <w:rFonts w:ascii="Arial" w:hAnsi="Arial" w:cs="Arial"/>
        </w:rPr>
        <w:t xml:space="preserve"> or using </w:t>
      </w:r>
      <w:r w:rsidR="00150850">
        <w:rPr>
          <w:rFonts w:ascii="Arial" w:hAnsi="Arial" w:cs="Arial"/>
        </w:rPr>
        <w:t>school parent communication email.</w:t>
      </w:r>
    </w:p>
    <w:p w:rsidR="00150850" w:rsidRPr="00F651A4" w:rsidRDefault="00150850" w:rsidP="00CD2BB5">
      <w:pPr>
        <w:pStyle w:val="ListParagraph"/>
        <w:numPr>
          <w:ilvl w:val="0"/>
          <w:numId w:val="14"/>
        </w:numPr>
        <w:spacing w:after="0" w:line="240" w:lineRule="auto"/>
        <w:rPr>
          <w:rFonts w:ascii="Arial" w:hAnsi="Arial" w:cs="Arial"/>
        </w:rPr>
      </w:pPr>
      <w:r w:rsidRPr="00F651A4">
        <w:rPr>
          <w:rFonts w:ascii="Arial" w:hAnsi="Arial" w:cs="Arial"/>
        </w:rPr>
        <w:t>Weekly discussions within SLT meeting</w:t>
      </w:r>
    </w:p>
    <w:p w:rsidR="00D82E46" w:rsidRPr="001A547A" w:rsidRDefault="00D82E46" w:rsidP="008347AD">
      <w:pPr>
        <w:spacing w:after="0" w:line="240" w:lineRule="auto"/>
        <w:rPr>
          <w:rFonts w:ascii="Arial" w:hAnsi="Arial" w:cs="Arial"/>
        </w:rPr>
      </w:pPr>
    </w:p>
    <w:p w:rsidR="00217506" w:rsidRPr="001A547A" w:rsidRDefault="00775298" w:rsidP="00217506">
      <w:pPr>
        <w:spacing w:after="0" w:line="240" w:lineRule="auto"/>
        <w:rPr>
          <w:rFonts w:ascii="Arial" w:hAnsi="Arial" w:cs="Arial"/>
        </w:rPr>
      </w:pPr>
      <w:r w:rsidRPr="00F651A4">
        <w:rPr>
          <w:rFonts w:ascii="Arial" w:hAnsi="Arial" w:cs="Arial"/>
        </w:rPr>
        <w:t>Any member of staff concerned about a pupil will take this seriously a</w:t>
      </w:r>
      <w:r w:rsidR="00150850" w:rsidRPr="00F651A4">
        <w:rPr>
          <w:rFonts w:ascii="Arial" w:hAnsi="Arial" w:cs="Arial"/>
        </w:rPr>
        <w:t xml:space="preserve">nd </w:t>
      </w:r>
      <w:r w:rsidRPr="00F651A4">
        <w:rPr>
          <w:rFonts w:ascii="Arial" w:hAnsi="Arial" w:cs="Arial"/>
        </w:rPr>
        <w:t xml:space="preserve">talk to the </w:t>
      </w:r>
      <w:r w:rsidR="00150850" w:rsidRPr="00F651A4">
        <w:rPr>
          <w:rFonts w:ascii="Arial" w:hAnsi="Arial" w:cs="Arial"/>
        </w:rPr>
        <w:t xml:space="preserve">Assistant Head/Phase Leaders or the </w:t>
      </w:r>
      <w:r w:rsidRPr="00F651A4">
        <w:rPr>
          <w:rFonts w:ascii="Arial" w:hAnsi="Arial" w:cs="Arial"/>
        </w:rPr>
        <w:t>Mental Health Lead</w:t>
      </w:r>
      <w:r w:rsidR="00150850" w:rsidRPr="00F651A4">
        <w:rPr>
          <w:rFonts w:ascii="Arial" w:hAnsi="Arial" w:cs="Arial"/>
        </w:rPr>
        <w:t>/</w:t>
      </w:r>
      <w:r w:rsidRPr="00F651A4">
        <w:rPr>
          <w:rFonts w:ascii="Arial" w:hAnsi="Arial" w:cs="Arial"/>
        </w:rPr>
        <w:t xml:space="preserve"> SENCO.</w:t>
      </w:r>
      <w:r w:rsidR="009A5DA0">
        <w:rPr>
          <w:rFonts w:ascii="Arial" w:hAnsi="Arial" w:cs="Arial"/>
        </w:rPr>
        <w:t xml:space="preserve"> </w:t>
      </w:r>
      <w:r w:rsidR="00217506" w:rsidRPr="001A547A">
        <w:rPr>
          <w:rFonts w:ascii="Arial" w:hAnsi="Arial" w:cs="Arial"/>
        </w:rPr>
        <w:t xml:space="preserve">Staff are aware that </w:t>
      </w:r>
      <w:r w:rsidR="00217506">
        <w:rPr>
          <w:rFonts w:ascii="Arial" w:hAnsi="Arial" w:cs="Arial"/>
        </w:rPr>
        <w:t>emotional</w:t>
      </w:r>
      <w:r w:rsidR="00217506" w:rsidRPr="001A547A">
        <w:rPr>
          <w:rFonts w:ascii="Arial" w:hAnsi="Arial" w:cs="Arial"/>
        </w:rPr>
        <w:t xml:space="preserve"> health needs, such as anxiety, might appear as non-compliant, disruptive or aggressive behaviour which could include problems with attention or hyperactivity. This may be related to home problems, difficulties with learning, peer relationships or development. </w:t>
      </w:r>
    </w:p>
    <w:p w:rsidR="009A5DA0" w:rsidRDefault="009A5DA0" w:rsidP="009A5DA0">
      <w:pPr>
        <w:spacing w:after="0" w:line="240" w:lineRule="auto"/>
        <w:rPr>
          <w:rFonts w:ascii="Arial" w:hAnsi="Arial" w:cs="Arial"/>
        </w:rPr>
      </w:pPr>
    </w:p>
    <w:p w:rsidR="009A5DA0" w:rsidRDefault="009A5DA0" w:rsidP="009A5DA0">
      <w:pPr>
        <w:spacing w:after="0" w:line="240" w:lineRule="auto"/>
        <w:rPr>
          <w:rFonts w:ascii="Arial" w:hAnsi="Arial" w:cs="Arial"/>
        </w:rPr>
      </w:pPr>
    </w:p>
    <w:p w:rsidR="009A5DA0" w:rsidRPr="001A547A" w:rsidRDefault="009A5DA0" w:rsidP="009A5DA0">
      <w:pPr>
        <w:spacing w:after="0" w:line="240" w:lineRule="auto"/>
        <w:rPr>
          <w:rFonts w:ascii="Arial" w:hAnsi="Arial" w:cs="Arial"/>
          <w:b/>
        </w:rPr>
      </w:pPr>
      <w:r w:rsidRPr="001A547A">
        <w:rPr>
          <w:rFonts w:ascii="Arial" w:hAnsi="Arial" w:cs="Arial"/>
          <w:b/>
        </w:rPr>
        <w:t xml:space="preserve">Disclosures by children and confidentiality </w:t>
      </w:r>
    </w:p>
    <w:p w:rsidR="009A5DA0" w:rsidRPr="001A547A" w:rsidRDefault="009A5DA0" w:rsidP="009A5DA0">
      <w:pPr>
        <w:spacing w:after="0" w:line="240" w:lineRule="auto"/>
        <w:rPr>
          <w:rFonts w:ascii="Arial" w:hAnsi="Arial" w:cs="Arial"/>
        </w:rPr>
      </w:pPr>
      <w:r w:rsidRPr="00BE36A6">
        <w:rPr>
          <w:rFonts w:ascii="Arial" w:hAnsi="Arial" w:cs="Arial"/>
        </w:rPr>
        <w:t>We recognise how important it is that staff are calm, supportive and non-judgemental to children who disclose a concern about themselves or a friend. The emotional and physical safety of our children is paramount, and staff listen rather than advise</w:t>
      </w:r>
      <w:r w:rsidRPr="00364B8E">
        <w:rPr>
          <w:rFonts w:ascii="Arial" w:hAnsi="Arial" w:cs="Arial"/>
        </w:rPr>
        <w:t>. If there is a concern that a pupil is in danger of immediate harm, then the School’s Safeguarding procedures are followed. If there is a medical emergency, then the School’s procedures for medical emergencies are followed.</w:t>
      </w:r>
    </w:p>
    <w:p w:rsidR="00D82E46" w:rsidRPr="001A547A" w:rsidRDefault="00D82E46" w:rsidP="008347AD">
      <w:pPr>
        <w:spacing w:after="0" w:line="240" w:lineRule="auto"/>
        <w:rPr>
          <w:rFonts w:ascii="Arial" w:hAnsi="Arial" w:cs="Arial"/>
        </w:rPr>
      </w:pPr>
    </w:p>
    <w:p w:rsidR="003A215B" w:rsidRPr="001A547A" w:rsidRDefault="003A215B" w:rsidP="008347AD">
      <w:pPr>
        <w:spacing w:after="0" w:line="240" w:lineRule="auto"/>
        <w:rPr>
          <w:rFonts w:ascii="Arial" w:hAnsi="Arial" w:cs="Arial"/>
          <w:b/>
        </w:rPr>
      </w:pPr>
    </w:p>
    <w:p w:rsidR="003278D3" w:rsidRPr="001A547A" w:rsidRDefault="003278D3" w:rsidP="008347AD">
      <w:pPr>
        <w:spacing w:after="0" w:line="240" w:lineRule="auto"/>
        <w:rPr>
          <w:rFonts w:ascii="Arial" w:hAnsi="Arial" w:cs="Arial"/>
          <w:b/>
        </w:rPr>
      </w:pPr>
    </w:p>
    <w:p w:rsidR="003A215B" w:rsidRPr="001A547A" w:rsidRDefault="003A215B" w:rsidP="008347AD">
      <w:pPr>
        <w:spacing w:after="0" w:line="240" w:lineRule="auto"/>
        <w:rPr>
          <w:rFonts w:ascii="Arial" w:hAnsi="Arial" w:cs="Arial"/>
        </w:rPr>
      </w:pPr>
      <w:r w:rsidRPr="001A547A">
        <w:rPr>
          <w:rFonts w:ascii="Arial" w:hAnsi="Arial" w:cs="Arial"/>
          <w:b/>
        </w:rPr>
        <w:t>A</w:t>
      </w:r>
      <w:r w:rsidR="00775298" w:rsidRPr="001A547A">
        <w:rPr>
          <w:rFonts w:ascii="Arial" w:hAnsi="Arial" w:cs="Arial"/>
          <w:b/>
        </w:rPr>
        <w:t>ssessment, Interventions and Support</w:t>
      </w:r>
    </w:p>
    <w:p w:rsidR="003A215B" w:rsidRDefault="00775298" w:rsidP="008347AD">
      <w:pPr>
        <w:spacing w:after="0" w:line="240" w:lineRule="auto"/>
        <w:rPr>
          <w:rFonts w:ascii="Arial" w:hAnsi="Arial" w:cs="Arial"/>
        </w:rPr>
      </w:pPr>
      <w:r w:rsidRPr="001A547A">
        <w:rPr>
          <w:rFonts w:ascii="Arial" w:hAnsi="Arial" w:cs="Arial"/>
        </w:rPr>
        <w:t xml:space="preserve">All concerns are reported to the </w:t>
      </w:r>
      <w:r w:rsidR="00150850">
        <w:rPr>
          <w:rFonts w:ascii="Arial" w:hAnsi="Arial" w:cs="Arial"/>
        </w:rPr>
        <w:t>Assistant Heads/Phase Leaders or Lead for Mental Health</w:t>
      </w:r>
      <w:r w:rsidRPr="001A547A">
        <w:rPr>
          <w:rFonts w:ascii="Arial" w:hAnsi="Arial" w:cs="Arial"/>
        </w:rPr>
        <w:t xml:space="preserve"> and recorded. We then implement our assessment system, which is based on levels of need to ensure that children get the support they need, either from within the School or from an external specialist service. Our aim is to put in place interventions as early as possible to prevent problems escalating. </w:t>
      </w:r>
    </w:p>
    <w:p w:rsidR="00A478A4" w:rsidRPr="001A547A" w:rsidRDefault="00A478A4" w:rsidP="008347AD">
      <w:pPr>
        <w:spacing w:after="0" w:line="240" w:lineRule="auto"/>
        <w:rPr>
          <w:rFonts w:ascii="Arial" w:hAnsi="Arial" w:cs="Arial"/>
        </w:rPr>
      </w:pPr>
    </w:p>
    <w:tbl>
      <w:tblPr>
        <w:tblStyle w:val="TableGrid"/>
        <w:tblW w:w="0" w:type="auto"/>
        <w:tblLook w:val="04A0" w:firstRow="1" w:lastRow="0" w:firstColumn="1" w:lastColumn="0" w:noHBand="0" w:noVBand="1"/>
      </w:tblPr>
      <w:tblGrid>
        <w:gridCol w:w="2046"/>
        <w:gridCol w:w="4902"/>
        <w:gridCol w:w="3508"/>
      </w:tblGrid>
      <w:tr w:rsidR="003A215B" w:rsidRPr="001A547A" w:rsidTr="00150850">
        <w:trPr>
          <w:trHeight w:val="817"/>
        </w:trPr>
        <w:tc>
          <w:tcPr>
            <w:tcW w:w="2093" w:type="dxa"/>
          </w:tcPr>
          <w:p w:rsidR="004A6CB7" w:rsidRPr="001A547A" w:rsidRDefault="003A215B" w:rsidP="008347AD">
            <w:pPr>
              <w:jc w:val="center"/>
              <w:rPr>
                <w:rFonts w:ascii="Arial" w:hAnsi="Arial" w:cs="Arial"/>
              </w:rPr>
            </w:pPr>
            <w:r w:rsidRPr="001A547A">
              <w:rPr>
                <w:rFonts w:ascii="Arial" w:hAnsi="Arial" w:cs="Arial"/>
              </w:rPr>
              <w:t>Need</w:t>
            </w:r>
          </w:p>
          <w:p w:rsidR="003A215B" w:rsidRPr="00150850" w:rsidRDefault="000446C0" w:rsidP="008347AD">
            <w:pPr>
              <w:rPr>
                <w:rFonts w:ascii="Arial" w:hAnsi="Arial" w:cs="Arial"/>
                <w:sz w:val="16"/>
                <w:szCs w:val="16"/>
              </w:rPr>
            </w:pPr>
            <w:r w:rsidRPr="00150850">
              <w:rPr>
                <w:rFonts w:ascii="Arial" w:hAnsi="Arial" w:cs="Arial"/>
                <w:sz w:val="16"/>
                <w:szCs w:val="16"/>
              </w:rPr>
              <w:t>B</w:t>
            </w:r>
            <w:r w:rsidR="003A215B" w:rsidRPr="00150850">
              <w:rPr>
                <w:rFonts w:ascii="Arial" w:hAnsi="Arial" w:cs="Arial"/>
                <w:sz w:val="16"/>
                <w:szCs w:val="16"/>
              </w:rPr>
              <w:t xml:space="preserve">ased on discussions </w:t>
            </w:r>
            <w:r w:rsidR="00150850">
              <w:rPr>
                <w:rFonts w:ascii="Arial" w:hAnsi="Arial" w:cs="Arial"/>
                <w:sz w:val="16"/>
                <w:szCs w:val="16"/>
              </w:rPr>
              <w:t xml:space="preserve">by </w:t>
            </w:r>
            <w:r w:rsidRPr="00150850">
              <w:rPr>
                <w:rFonts w:ascii="Arial" w:hAnsi="Arial" w:cs="Arial"/>
                <w:sz w:val="16"/>
                <w:szCs w:val="16"/>
              </w:rPr>
              <w:t>SLT</w:t>
            </w:r>
            <w:r w:rsidR="003A215B" w:rsidRPr="00150850">
              <w:rPr>
                <w:rFonts w:ascii="Arial" w:hAnsi="Arial" w:cs="Arial"/>
                <w:sz w:val="16"/>
                <w:szCs w:val="16"/>
              </w:rPr>
              <w:t xml:space="preserve"> meetings </w:t>
            </w:r>
            <w:r w:rsidRPr="00150850">
              <w:rPr>
                <w:rFonts w:ascii="Arial" w:hAnsi="Arial" w:cs="Arial"/>
                <w:sz w:val="16"/>
                <w:szCs w:val="16"/>
              </w:rPr>
              <w:t xml:space="preserve">and </w:t>
            </w:r>
            <w:r w:rsidR="003A215B" w:rsidRPr="00150850">
              <w:rPr>
                <w:rFonts w:ascii="Arial" w:hAnsi="Arial" w:cs="Arial"/>
                <w:sz w:val="16"/>
                <w:szCs w:val="16"/>
              </w:rPr>
              <w:t>staff</w:t>
            </w:r>
            <w:r w:rsidRPr="00150850">
              <w:rPr>
                <w:rFonts w:ascii="Arial" w:hAnsi="Arial" w:cs="Arial"/>
                <w:sz w:val="16"/>
                <w:szCs w:val="16"/>
              </w:rPr>
              <w:t xml:space="preserve">, </w:t>
            </w:r>
            <w:r w:rsidR="003A215B" w:rsidRPr="00150850">
              <w:rPr>
                <w:rFonts w:ascii="Arial" w:hAnsi="Arial" w:cs="Arial"/>
                <w:sz w:val="16"/>
                <w:szCs w:val="16"/>
              </w:rPr>
              <w:t>parents and children</w:t>
            </w:r>
          </w:p>
        </w:tc>
        <w:tc>
          <w:tcPr>
            <w:tcW w:w="5028" w:type="dxa"/>
          </w:tcPr>
          <w:p w:rsidR="004A6CB7" w:rsidRPr="001A547A" w:rsidRDefault="004A6CB7" w:rsidP="008347AD">
            <w:pPr>
              <w:rPr>
                <w:rFonts w:ascii="Arial" w:hAnsi="Arial" w:cs="Arial"/>
              </w:rPr>
            </w:pPr>
            <w:r w:rsidRPr="001A547A">
              <w:rPr>
                <w:rFonts w:ascii="Arial" w:hAnsi="Arial" w:cs="Arial"/>
              </w:rPr>
              <w:t>Evidence-based Intervention and Support</w:t>
            </w:r>
          </w:p>
          <w:p w:rsidR="003A215B" w:rsidRPr="00150850" w:rsidRDefault="004A6CB7" w:rsidP="008347AD">
            <w:pPr>
              <w:rPr>
                <w:rFonts w:ascii="Arial" w:hAnsi="Arial" w:cs="Arial"/>
                <w:sz w:val="16"/>
                <w:szCs w:val="16"/>
              </w:rPr>
            </w:pPr>
            <w:r w:rsidRPr="00150850">
              <w:rPr>
                <w:rFonts w:ascii="Arial" w:hAnsi="Arial" w:cs="Arial"/>
                <w:sz w:val="16"/>
                <w:szCs w:val="16"/>
              </w:rPr>
              <w:t xml:space="preserve">The kinds of intervention and support provided will be decided in consultation with key members of staff, parents and children </w:t>
            </w:r>
            <w:r w:rsidR="006F63DA" w:rsidRPr="00150850">
              <w:rPr>
                <w:rFonts w:ascii="Arial" w:hAnsi="Arial" w:cs="Arial"/>
                <w:sz w:val="16"/>
                <w:szCs w:val="16"/>
              </w:rPr>
              <w:t>for</w:t>
            </w:r>
            <w:r w:rsidRPr="00150850">
              <w:rPr>
                <w:rFonts w:ascii="Arial" w:hAnsi="Arial" w:cs="Arial"/>
                <w:sz w:val="16"/>
                <w:szCs w:val="16"/>
              </w:rPr>
              <w:t xml:space="preserve"> example</w:t>
            </w:r>
          </w:p>
        </w:tc>
        <w:tc>
          <w:tcPr>
            <w:tcW w:w="3561" w:type="dxa"/>
          </w:tcPr>
          <w:p w:rsidR="003A215B" w:rsidRPr="001A547A" w:rsidRDefault="004A6CB7" w:rsidP="008347AD">
            <w:pPr>
              <w:rPr>
                <w:rFonts w:ascii="Arial" w:hAnsi="Arial" w:cs="Arial"/>
              </w:rPr>
            </w:pPr>
            <w:r w:rsidRPr="001A547A">
              <w:rPr>
                <w:rFonts w:ascii="Arial" w:hAnsi="Arial" w:cs="Arial"/>
              </w:rPr>
              <w:t>Monitoring</w:t>
            </w:r>
          </w:p>
        </w:tc>
      </w:tr>
      <w:tr w:rsidR="000446C0" w:rsidRPr="001A547A" w:rsidTr="000446C0">
        <w:tc>
          <w:tcPr>
            <w:tcW w:w="2093" w:type="dxa"/>
          </w:tcPr>
          <w:p w:rsidR="000446C0" w:rsidRPr="001A547A" w:rsidRDefault="000446C0" w:rsidP="008347AD">
            <w:pPr>
              <w:rPr>
                <w:rFonts w:ascii="Arial" w:hAnsi="Arial" w:cs="Arial"/>
              </w:rPr>
            </w:pPr>
            <w:r w:rsidRPr="001A547A">
              <w:rPr>
                <w:rFonts w:ascii="Arial" w:hAnsi="Arial" w:cs="Arial"/>
              </w:rPr>
              <w:t>Highest need</w:t>
            </w:r>
          </w:p>
        </w:tc>
        <w:tc>
          <w:tcPr>
            <w:tcW w:w="5028" w:type="dxa"/>
          </w:tcPr>
          <w:p w:rsidR="000446C0" w:rsidRPr="00BE36A6" w:rsidRDefault="000446C0" w:rsidP="00CD2BB5">
            <w:pPr>
              <w:pStyle w:val="ListParagraph"/>
              <w:numPr>
                <w:ilvl w:val="0"/>
                <w:numId w:val="25"/>
              </w:numPr>
              <w:rPr>
                <w:rFonts w:ascii="Arial" w:hAnsi="Arial" w:cs="Arial"/>
              </w:rPr>
            </w:pPr>
            <w:r w:rsidRPr="00BE36A6">
              <w:rPr>
                <w:rFonts w:ascii="Arial" w:hAnsi="Arial" w:cs="Arial"/>
              </w:rPr>
              <w:t>CAMHS-assessment, 1:1 or family support or treatment, consultation with school staff and other agencies Other External agency support Other interventions e.g. art therapy</w:t>
            </w:r>
          </w:p>
          <w:p w:rsidR="000446C0" w:rsidRPr="00BE36A6" w:rsidRDefault="000446C0" w:rsidP="008347AD">
            <w:pPr>
              <w:rPr>
                <w:rFonts w:ascii="Arial" w:hAnsi="Arial" w:cs="Arial"/>
              </w:rPr>
            </w:pPr>
          </w:p>
          <w:p w:rsidR="000446C0" w:rsidRPr="00BE36A6" w:rsidRDefault="000446C0" w:rsidP="00CD2BB5">
            <w:pPr>
              <w:pStyle w:val="ListParagraph"/>
              <w:numPr>
                <w:ilvl w:val="0"/>
                <w:numId w:val="25"/>
              </w:numPr>
              <w:rPr>
                <w:rFonts w:ascii="Arial" w:hAnsi="Arial" w:cs="Arial"/>
              </w:rPr>
            </w:pPr>
            <w:r w:rsidRPr="00BE36A6">
              <w:rPr>
                <w:rFonts w:ascii="Arial" w:hAnsi="Arial" w:cs="Arial"/>
              </w:rPr>
              <w:t>If the school, professionals and/or parents conclude that a statutory education, health and care assessment is required, we refer to the SEND policy and SEN School Information Report.</w:t>
            </w:r>
          </w:p>
        </w:tc>
        <w:tc>
          <w:tcPr>
            <w:tcW w:w="3561" w:type="dxa"/>
            <w:vMerge w:val="restart"/>
          </w:tcPr>
          <w:p w:rsidR="000446C0" w:rsidRPr="00BE36A6" w:rsidRDefault="000446C0" w:rsidP="00217506">
            <w:pPr>
              <w:rPr>
                <w:rFonts w:ascii="Arial" w:hAnsi="Arial" w:cs="Arial"/>
              </w:rPr>
            </w:pPr>
          </w:p>
          <w:p w:rsidR="000446C0" w:rsidRPr="00364B8E" w:rsidRDefault="000446C0" w:rsidP="008347AD">
            <w:pPr>
              <w:rPr>
                <w:rFonts w:ascii="Arial" w:hAnsi="Arial" w:cs="Arial"/>
              </w:rPr>
            </w:pPr>
            <w:r w:rsidRPr="00364B8E">
              <w:rPr>
                <w:rFonts w:ascii="Arial" w:hAnsi="Arial" w:cs="Arial"/>
              </w:rPr>
              <w:t xml:space="preserve">Children </w:t>
            </w:r>
            <w:r w:rsidR="00217506" w:rsidRPr="00364B8E">
              <w:rPr>
                <w:rFonts w:ascii="Arial" w:hAnsi="Arial" w:cs="Arial"/>
              </w:rPr>
              <w:t xml:space="preserve">needing targeted individualised support will have </w:t>
            </w:r>
            <w:r w:rsidR="00364B8E">
              <w:rPr>
                <w:rFonts w:ascii="Arial" w:hAnsi="Arial" w:cs="Arial"/>
              </w:rPr>
              <w:t>provision/</w:t>
            </w:r>
            <w:r w:rsidRPr="00364B8E">
              <w:rPr>
                <w:rFonts w:ascii="Arial" w:hAnsi="Arial" w:cs="Arial"/>
              </w:rPr>
              <w:t>interventions monitored, reviewed and evaluated t</w:t>
            </w:r>
            <w:r w:rsidR="00217506" w:rsidRPr="00364B8E">
              <w:rPr>
                <w:rFonts w:ascii="Arial" w:hAnsi="Arial" w:cs="Arial"/>
              </w:rPr>
              <w:t xml:space="preserve">o assess the </w:t>
            </w:r>
            <w:r w:rsidR="00E65722" w:rsidRPr="00364B8E">
              <w:rPr>
                <w:rFonts w:ascii="Arial" w:hAnsi="Arial" w:cs="Arial"/>
              </w:rPr>
              <w:t>impact and</w:t>
            </w:r>
            <w:r w:rsidRPr="00364B8E">
              <w:rPr>
                <w:rFonts w:ascii="Arial" w:hAnsi="Arial" w:cs="Arial"/>
              </w:rPr>
              <w:t xml:space="preserve"> if needed a different kind of support can be provided. </w:t>
            </w:r>
          </w:p>
          <w:p w:rsidR="000446C0" w:rsidRPr="00BE36A6" w:rsidRDefault="000446C0" w:rsidP="008347AD">
            <w:pPr>
              <w:rPr>
                <w:rFonts w:ascii="Arial" w:hAnsi="Arial" w:cs="Arial"/>
              </w:rPr>
            </w:pPr>
          </w:p>
          <w:p w:rsidR="000446C0" w:rsidRPr="00BE36A6" w:rsidRDefault="000446C0" w:rsidP="008347AD">
            <w:pPr>
              <w:rPr>
                <w:rFonts w:ascii="Arial" w:hAnsi="Arial" w:cs="Arial"/>
              </w:rPr>
            </w:pPr>
            <w:r w:rsidRPr="00BE36A6">
              <w:rPr>
                <w:rFonts w:ascii="Arial" w:hAnsi="Arial" w:cs="Arial"/>
              </w:rPr>
              <w:t xml:space="preserve">The </w:t>
            </w:r>
            <w:r w:rsidR="00E65722">
              <w:rPr>
                <w:rFonts w:ascii="Arial" w:hAnsi="Arial" w:cs="Arial"/>
              </w:rPr>
              <w:t>support</w:t>
            </w:r>
            <w:r w:rsidRPr="00BE36A6">
              <w:rPr>
                <w:rFonts w:ascii="Arial" w:hAnsi="Arial" w:cs="Arial"/>
              </w:rPr>
              <w:t xml:space="preserve"> is overseen by the Mental Health Lead</w:t>
            </w:r>
            <w:r w:rsidR="00150850" w:rsidRPr="00BE36A6">
              <w:rPr>
                <w:rFonts w:ascii="Arial" w:hAnsi="Arial" w:cs="Arial"/>
              </w:rPr>
              <w:t>/SENCO</w:t>
            </w:r>
            <w:r w:rsidRPr="00BE36A6">
              <w:rPr>
                <w:rFonts w:ascii="Arial" w:hAnsi="Arial" w:cs="Arial"/>
              </w:rPr>
              <w:t>.</w:t>
            </w:r>
          </w:p>
        </w:tc>
      </w:tr>
      <w:tr w:rsidR="000446C0" w:rsidRPr="001A547A" w:rsidTr="000446C0">
        <w:tc>
          <w:tcPr>
            <w:tcW w:w="2093" w:type="dxa"/>
          </w:tcPr>
          <w:p w:rsidR="000446C0" w:rsidRPr="001A547A" w:rsidRDefault="000446C0" w:rsidP="008347AD">
            <w:pPr>
              <w:rPr>
                <w:rFonts w:ascii="Arial" w:hAnsi="Arial" w:cs="Arial"/>
              </w:rPr>
            </w:pPr>
            <w:r w:rsidRPr="001A547A">
              <w:rPr>
                <w:rFonts w:ascii="Arial" w:hAnsi="Arial" w:cs="Arial"/>
              </w:rPr>
              <w:t>Some need</w:t>
            </w:r>
          </w:p>
        </w:tc>
        <w:tc>
          <w:tcPr>
            <w:tcW w:w="5028" w:type="dxa"/>
          </w:tcPr>
          <w:p w:rsidR="000446C0" w:rsidRPr="001A547A" w:rsidRDefault="000446C0" w:rsidP="008347AD">
            <w:pPr>
              <w:rPr>
                <w:rFonts w:ascii="Arial" w:hAnsi="Arial" w:cs="Arial"/>
              </w:rPr>
            </w:pPr>
            <w:r w:rsidRPr="001A547A">
              <w:rPr>
                <w:rFonts w:ascii="Arial" w:hAnsi="Arial" w:cs="Arial"/>
              </w:rPr>
              <w:t xml:space="preserve">Access to in school, art therapy, educational psychologist, </w:t>
            </w:r>
            <w:r w:rsidR="00150850">
              <w:rPr>
                <w:rFonts w:ascii="Arial" w:hAnsi="Arial" w:cs="Arial"/>
              </w:rPr>
              <w:t xml:space="preserve">learning mentor, </w:t>
            </w:r>
            <w:r w:rsidRPr="001A547A">
              <w:rPr>
                <w:rFonts w:ascii="Arial" w:hAnsi="Arial" w:cs="Arial"/>
              </w:rPr>
              <w:t>1:1 intervention, small group intervention</w:t>
            </w:r>
          </w:p>
        </w:tc>
        <w:tc>
          <w:tcPr>
            <w:tcW w:w="3561" w:type="dxa"/>
            <w:vMerge/>
          </w:tcPr>
          <w:p w:rsidR="000446C0" w:rsidRPr="001A547A" w:rsidRDefault="000446C0" w:rsidP="008347AD">
            <w:pPr>
              <w:rPr>
                <w:rFonts w:ascii="Arial" w:hAnsi="Arial" w:cs="Arial"/>
              </w:rPr>
            </w:pPr>
          </w:p>
        </w:tc>
      </w:tr>
      <w:tr w:rsidR="004A6CB7" w:rsidRPr="001A547A" w:rsidTr="000446C0">
        <w:tc>
          <w:tcPr>
            <w:tcW w:w="2093" w:type="dxa"/>
          </w:tcPr>
          <w:p w:rsidR="004A6CB7" w:rsidRPr="001A547A" w:rsidRDefault="004A6CB7" w:rsidP="008347AD">
            <w:pPr>
              <w:rPr>
                <w:rFonts w:ascii="Arial" w:hAnsi="Arial" w:cs="Arial"/>
              </w:rPr>
            </w:pPr>
            <w:r w:rsidRPr="001A547A">
              <w:rPr>
                <w:rFonts w:ascii="Arial" w:hAnsi="Arial" w:cs="Arial"/>
              </w:rPr>
              <w:t>Low need</w:t>
            </w:r>
          </w:p>
        </w:tc>
        <w:tc>
          <w:tcPr>
            <w:tcW w:w="8589" w:type="dxa"/>
            <w:gridSpan w:val="2"/>
          </w:tcPr>
          <w:p w:rsidR="004A6CB7" w:rsidRPr="001A547A" w:rsidRDefault="004A6CB7" w:rsidP="008347AD">
            <w:pPr>
              <w:rPr>
                <w:rFonts w:ascii="Arial" w:hAnsi="Arial" w:cs="Arial"/>
              </w:rPr>
            </w:pPr>
            <w:r w:rsidRPr="001A547A">
              <w:rPr>
                <w:rFonts w:ascii="Arial" w:hAnsi="Arial" w:cs="Arial"/>
              </w:rPr>
              <w:t>General support E.g., class teacher/TA</w:t>
            </w:r>
            <w:r w:rsidR="00150850">
              <w:rPr>
                <w:rFonts w:ascii="Arial" w:hAnsi="Arial" w:cs="Arial"/>
              </w:rPr>
              <w:t>, Adult Friend</w:t>
            </w:r>
          </w:p>
        </w:tc>
      </w:tr>
    </w:tbl>
    <w:p w:rsidR="003A215B" w:rsidRPr="001A547A" w:rsidRDefault="003A215B" w:rsidP="008347AD">
      <w:pPr>
        <w:spacing w:after="0" w:line="240" w:lineRule="auto"/>
        <w:rPr>
          <w:rFonts w:ascii="Arial" w:hAnsi="Arial" w:cs="Arial"/>
        </w:rPr>
      </w:pPr>
    </w:p>
    <w:p w:rsidR="004A6CB7" w:rsidRPr="001A547A" w:rsidRDefault="00775298" w:rsidP="008347AD">
      <w:pPr>
        <w:spacing w:after="0" w:line="240" w:lineRule="auto"/>
        <w:rPr>
          <w:rFonts w:ascii="Arial" w:hAnsi="Arial" w:cs="Arial"/>
        </w:rPr>
      </w:pPr>
      <w:r w:rsidRPr="00F651A4">
        <w:rPr>
          <w:rFonts w:ascii="Arial" w:hAnsi="Arial" w:cs="Arial"/>
          <w:b/>
        </w:rPr>
        <w:t>Support for friends</w:t>
      </w:r>
    </w:p>
    <w:p w:rsidR="004A6CB7" w:rsidRPr="001A547A" w:rsidRDefault="00775298" w:rsidP="008347AD">
      <w:pPr>
        <w:spacing w:after="0" w:line="240" w:lineRule="auto"/>
        <w:rPr>
          <w:rFonts w:ascii="Arial" w:hAnsi="Arial" w:cs="Arial"/>
        </w:rPr>
      </w:pPr>
      <w:r w:rsidRPr="001A547A">
        <w:rPr>
          <w:rFonts w:ascii="Arial" w:hAnsi="Arial" w:cs="Arial"/>
        </w:rPr>
        <w:t xml:space="preserve">We recognise that when a pupil is experiencing </w:t>
      </w:r>
      <w:r w:rsidR="00413B63">
        <w:rPr>
          <w:rFonts w:ascii="Arial" w:hAnsi="Arial" w:cs="Arial"/>
        </w:rPr>
        <w:t>emotional</w:t>
      </w:r>
      <w:r w:rsidRPr="001A547A">
        <w:rPr>
          <w:rFonts w:ascii="Arial" w:hAnsi="Arial" w:cs="Arial"/>
        </w:rPr>
        <w:t xml:space="preserve"> health problems it can be challenging for their friends, who often want to help them but are not sure the best thing to do and can also be emotionally </w:t>
      </w:r>
      <w:r w:rsidRPr="001A547A">
        <w:rPr>
          <w:rFonts w:ascii="Arial" w:hAnsi="Arial" w:cs="Arial"/>
        </w:rPr>
        <w:lastRenderedPageBreak/>
        <w:t>affected</w:t>
      </w:r>
      <w:r w:rsidR="00150850">
        <w:rPr>
          <w:rFonts w:ascii="Arial" w:hAnsi="Arial" w:cs="Arial"/>
        </w:rPr>
        <w:t>. We</w:t>
      </w:r>
      <w:r w:rsidR="00364B8E">
        <w:rPr>
          <w:rFonts w:ascii="Arial" w:hAnsi="Arial" w:cs="Arial"/>
        </w:rPr>
        <w:t xml:space="preserve"> </w:t>
      </w:r>
      <w:r w:rsidRPr="001A547A">
        <w:rPr>
          <w:rFonts w:ascii="Arial" w:hAnsi="Arial" w:cs="Arial"/>
        </w:rPr>
        <w:t xml:space="preserve">will consider on a case by case basis what support might be appropriate including one to one and group support. </w:t>
      </w:r>
    </w:p>
    <w:p w:rsidR="000446C0" w:rsidRPr="001A547A" w:rsidRDefault="000446C0" w:rsidP="008347AD">
      <w:pPr>
        <w:spacing w:after="0" w:line="240" w:lineRule="auto"/>
        <w:rPr>
          <w:rFonts w:ascii="Arial" w:hAnsi="Arial" w:cs="Arial"/>
        </w:rPr>
      </w:pPr>
    </w:p>
    <w:p w:rsidR="004A6CB7" w:rsidRPr="001A547A" w:rsidRDefault="00775298" w:rsidP="008347AD">
      <w:pPr>
        <w:spacing w:after="0" w:line="240" w:lineRule="auto"/>
        <w:rPr>
          <w:rFonts w:ascii="Arial" w:hAnsi="Arial" w:cs="Arial"/>
        </w:rPr>
      </w:pPr>
      <w:r w:rsidRPr="001A547A">
        <w:rPr>
          <w:rFonts w:ascii="Arial" w:hAnsi="Arial" w:cs="Arial"/>
        </w:rPr>
        <w:t xml:space="preserve">We will involve the pupil who is suffering and their parents and consider what is helpful for friends to know and what they should not be told, how they can best support, things they should avoid doing/saying which may inadvertently cause upset and warning signs that their friend needs help. </w:t>
      </w:r>
    </w:p>
    <w:p w:rsidR="000446C0" w:rsidRPr="001A547A" w:rsidRDefault="000446C0" w:rsidP="008347AD">
      <w:pPr>
        <w:spacing w:after="0" w:line="240" w:lineRule="auto"/>
        <w:rPr>
          <w:rFonts w:ascii="Arial" w:hAnsi="Arial" w:cs="Arial"/>
        </w:rPr>
      </w:pPr>
    </w:p>
    <w:p w:rsidR="004A6CB7" w:rsidRPr="001A547A" w:rsidRDefault="00775298" w:rsidP="008347AD">
      <w:pPr>
        <w:spacing w:after="0" w:line="240" w:lineRule="auto"/>
        <w:rPr>
          <w:rFonts w:ascii="Arial" w:hAnsi="Arial" w:cs="Arial"/>
        </w:rPr>
      </w:pPr>
      <w:r w:rsidRPr="001A547A">
        <w:rPr>
          <w:rFonts w:ascii="Arial" w:hAnsi="Arial" w:cs="Arial"/>
        </w:rPr>
        <w:t xml:space="preserve">We will also make information available about where and how to access information and support for themselves and healthy ways of coping with the difficult emotions they may be feeling. </w:t>
      </w:r>
    </w:p>
    <w:p w:rsidR="004A6CB7" w:rsidRPr="001A547A" w:rsidRDefault="004A6CB7" w:rsidP="008347AD">
      <w:pPr>
        <w:spacing w:after="0" w:line="240" w:lineRule="auto"/>
        <w:rPr>
          <w:rFonts w:ascii="Arial" w:hAnsi="Arial" w:cs="Arial"/>
        </w:rPr>
      </w:pPr>
    </w:p>
    <w:p w:rsidR="000446C0" w:rsidRPr="00B05CEC" w:rsidRDefault="000446C0" w:rsidP="008347AD">
      <w:pPr>
        <w:spacing w:after="0" w:line="240" w:lineRule="auto"/>
        <w:rPr>
          <w:rFonts w:ascii="Arial" w:hAnsi="Arial" w:cs="Arial"/>
          <w:sz w:val="28"/>
          <w:szCs w:val="28"/>
        </w:rPr>
      </w:pPr>
    </w:p>
    <w:p w:rsidR="004A6CB7" w:rsidRPr="00B05CEC" w:rsidRDefault="00775298" w:rsidP="00CD2BB5">
      <w:pPr>
        <w:pStyle w:val="ListParagraph"/>
        <w:numPr>
          <w:ilvl w:val="0"/>
          <w:numId w:val="13"/>
        </w:numPr>
        <w:spacing w:after="0" w:line="240" w:lineRule="auto"/>
        <w:rPr>
          <w:rFonts w:ascii="Arial" w:hAnsi="Arial" w:cs="Arial"/>
          <w:b/>
          <w:sz w:val="28"/>
          <w:szCs w:val="28"/>
        </w:rPr>
      </w:pPr>
      <w:r w:rsidRPr="00B05CEC">
        <w:rPr>
          <w:rFonts w:ascii="Arial" w:hAnsi="Arial" w:cs="Arial"/>
          <w:b/>
          <w:sz w:val="28"/>
          <w:szCs w:val="28"/>
        </w:rPr>
        <w:t>Working with specialist services to get swift access to the right specialist support and treatment</w:t>
      </w:r>
    </w:p>
    <w:p w:rsidR="000446C0" w:rsidRPr="001A547A" w:rsidRDefault="000446C0" w:rsidP="000446C0">
      <w:pPr>
        <w:spacing w:after="0" w:line="240" w:lineRule="auto"/>
        <w:ind w:left="360"/>
        <w:rPr>
          <w:rFonts w:ascii="Arial" w:hAnsi="Arial" w:cs="Arial"/>
          <w:u w:val="single"/>
        </w:rPr>
      </w:pPr>
    </w:p>
    <w:p w:rsidR="004A6CB7" w:rsidRPr="001A547A" w:rsidRDefault="00775298" w:rsidP="008347AD">
      <w:pPr>
        <w:spacing w:after="0" w:line="240" w:lineRule="auto"/>
        <w:rPr>
          <w:rFonts w:ascii="Arial" w:hAnsi="Arial" w:cs="Arial"/>
        </w:rPr>
      </w:pPr>
      <w:r w:rsidRPr="001A547A">
        <w:rPr>
          <w:rFonts w:ascii="Arial" w:hAnsi="Arial" w:cs="Arial"/>
        </w:rPr>
        <w:t xml:space="preserve">In some case a pupil’s </w:t>
      </w:r>
      <w:r w:rsidR="00413B63">
        <w:rPr>
          <w:rFonts w:ascii="Arial" w:hAnsi="Arial" w:cs="Arial"/>
        </w:rPr>
        <w:t>emotional</w:t>
      </w:r>
      <w:r w:rsidRPr="001A547A">
        <w:rPr>
          <w:rFonts w:ascii="Arial" w:hAnsi="Arial" w:cs="Arial"/>
        </w:rPr>
        <w:t xml:space="preserve"> health needs require support from a specialist service. These might include anxiety, depression, self-harm and eating disorders. </w:t>
      </w:r>
    </w:p>
    <w:p w:rsidR="000446C0" w:rsidRPr="001A547A" w:rsidRDefault="000446C0" w:rsidP="008347AD">
      <w:pPr>
        <w:spacing w:after="0" w:line="240" w:lineRule="auto"/>
        <w:rPr>
          <w:rFonts w:ascii="Arial" w:hAnsi="Arial" w:cs="Arial"/>
        </w:rPr>
      </w:pPr>
    </w:p>
    <w:p w:rsidR="000446C0" w:rsidRPr="00364B8E" w:rsidRDefault="00775298" w:rsidP="008347AD">
      <w:pPr>
        <w:spacing w:after="0" w:line="240" w:lineRule="auto"/>
        <w:rPr>
          <w:rFonts w:ascii="Arial" w:hAnsi="Arial" w:cs="Arial"/>
        </w:rPr>
      </w:pPr>
      <w:r w:rsidRPr="001A547A">
        <w:rPr>
          <w:rFonts w:ascii="Arial" w:hAnsi="Arial" w:cs="Arial"/>
        </w:rPr>
        <w:t xml:space="preserve">We have access to a range of specialist services and during the support </w:t>
      </w:r>
      <w:r w:rsidRPr="00364B8E">
        <w:rPr>
          <w:rFonts w:ascii="Arial" w:hAnsi="Arial" w:cs="Arial"/>
        </w:rPr>
        <w:t>will have regular contact with the service to review the support and consider next steps, as part of monitoring the children’</w:t>
      </w:r>
      <w:r w:rsidR="00217506" w:rsidRPr="00364B8E">
        <w:rPr>
          <w:rFonts w:ascii="Arial" w:hAnsi="Arial" w:cs="Arial"/>
        </w:rPr>
        <w:t xml:space="preserve">s support. </w:t>
      </w:r>
    </w:p>
    <w:p w:rsidR="00217506" w:rsidRPr="00364B8E" w:rsidRDefault="00217506" w:rsidP="008347AD">
      <w:pPr>
        <w:spacing w:after="0" w:line="240" w:lineRule="auto"/>
        <w:rPr>
          <w:rFonts w:ascii="Arial" w:hAnsi="Arial" w:cs="Arial"/>
        </w:rPr>
      </w:pPr>
    </w:p>
    <w:p w:rsidR="00EE710F" w:rsidRPr="00364B8E" w:rsidRDefault="00775298" w:rsidP="008347AD">
      <w:pPr>
        <w:spacing w:after="0" w:line="240" w:lineRule="auto"/>
        <w:rPr>
          <w:rFonts w:ascii="Arial" w:hAnsi="Arial" w:cs="Arial"/>
        </w:rPr>
      </w:pPr>
      <w:r w:rsidRPr="00364B8E">
        <w:rPr>
          <w:rFonts w:ascii="Arial" w:hAnsi="Arial" w:cs="Arial"/>
        </w:rPr>
        <w:t>School referrals to a specialist service will be made by th</w:t>
      </w:r>
      <w:r w:rsidR="00217506" w:rsidRPr="00364B8E">
        <w:rPr>
          <w:rFonts w:ascii="Arial" w:hAnsi="Arial" w:cs="Arial"/>
        </w:rPr>
        <w:t>e Mental Health Lead/SENCO</w:t>
      </w:r>
      <w:r w:rsidRPr="00364B8E">
        <w:rPr>
          <w:rFonts w:ascii="Arial" w:hAnsi="Arial" w:cs="Arial"/>
        </w:rPr>
        <w:t xml:space="preserve"> following the assessment process and</w:t>
      </w:r>
      <w:r w:rsidR="00217506" w:rsidRPr="00364B8E">
        <w:rPr>
          <w:rFonts w:ascii="Arial" w:hAnsi="Arial" w:cs="Arial"/>
        </w:rPr>
        <w:t xml:space="preserve"> in consultation with the </w:t>
      </w:r>
      <w:r w:rsidR="00E65722" w:rsidRPr="00364B8E">
        <w:rPr>
          <w:rFonts w:ascii="Arial" w:hAnsi="Arial" w:cs="Arial"/>
        </w:rPr>
        <w:t>pupil (</w:t>
      </w:r>
      <w:r w:rsidR="00217506" w:rsidRPr="00364B8E">
        <w:rPr>
          <w:rFonts w:ascii="Arial" w:hAnsi="Arial" w:cs="Arial"/>
        </w:rPr>
        <w:t xml:space="preserve">if appropriate) </w:t>
      </w:r>
      <w:r w:rsidRPr="00364B8E">
        <w:rPr>
          <w:rFonts w:ascii="Arial" w:hAnsi="Arial" w:cs="Arial"/>
        </w:rPr>
        <w:t xml:space="preserve">and his/her parents and carers. </w:t>
      </w:r>
    </w:p>
    <w:p w:rsidR="00217506" w:rsidRPr="001A547A" w:rsidRDefault="00217506" w:rsidP="008347AD">
      <w:pPr>
        <w:spacing w:after="0" w:line="240" w:lineRule="auto"/>
        <w:rPr>
          <w:rFonts w:ascii="Arial" w:hAnsi="Arial" w:cs="Arial"/>
        </w:rPr>
      </w:pPr>
    </w:p>
    <w:p w:rsidR="005A6B4A" w:rsidRPr="001A547A" w:rsidRDefault="005A6B4A" w:rsidP="008347AD">
      <w:pPr>
        <w:spacing w:after="0" w:line="240" w:lineRule="auto"/>
        <w:rPr>
          <w:rFonts w:ascii="Arial" w:hAnsi="Arial" w:cs="Arial"/>
        </w:rPr>
      </w:pPr>
    </w:p>
    <w:p w:rsidR="005A6B4A" w:rsidRPr="001A547A" w:rsidRDefault="00775298" w:rsidP="008347AD">
      <w:pPr>
        <w:spacing w:after="0" w:line="240" w:lineRule="auto"/>
        <w:rPr>
          <w:rFonts w:ascii="Arial" w:hAnsi="Arial" w:cs="Arial"/>
        </w:rPr>
      </w:pPr>
      <w:r w:rsidRPr="001A547A">
        <w:rPr>
          <w:rFonts w:ascii="Arial" w:hAnsi="Arial" w:cs="Arial"/>
          <w:b/>
        </w:rPr>
        <w:t xml:space="preserve">SEND and </w:t>
      </w:r>
      <w:r w:rsidR="00413B63">
        <w:rPr>
          <w:rFonts w:ascii="Arial" w:hAnsi="Arial" w:cs="Arial"/>
          <w:b/>
        </w:rPr>
        <w:t>emotional</w:t>
      </w:r>
      <w:r w:rsidRPr="001A547A">
        <w:rPr>
          <w:rFonts w:ascii="Arial" w:hAnsi="Arial" w:cs="Arial"/>
          <w:b/>
        </w:rPr>
        <w:t xml:space="preserve"> health</w:t>
      </w:r>
    </w:p>
    <w:p w:rsidR="005A6B4A" w:rsidRPr="001A547A" w:rsidRDefault="00775298" w:rsidP="008347AD">
      <w:pPr>
        <w:spacing w:after="0" w:line="240" w:lineRule="auto"/>
        <w:rPr>
          <w:rFonts w:ascii="Arial" w:hAnsi="Arial" w:cs="Arial"/>
        </w:rPr>
      </w:pPr>
      <w:r w:rsidRPr="001A547A">
        <w:rPr>
          <w:rFonts w:ascii="Arial" w:hAnsi="Arial" w:cs="Arial"/>
        </w:rPr>
        <w:t xml:space="preserve">Persistent </w:t>
      </w:r>
      <w:r w:rsidR="00413B63">
        <w:rPr>
          <w:rFonts w:ascii="Arial" w:hAnsi="Arial" w:cs="Arial"/>
        </w:rPr>
        <w:t>emotional</w:t>
      </w:r>
      <w:r w:rsidRPr="001A547A">
        <w:rPr>
          <w:rFonts w:ascii="Arial" w:hAnsi="Arial" w:cs="Arial"/>
        </w:rPr>
        <w:t xml:space="preserve"> health problems may lead to children having significantly greater difficulty in learning than the majority of those of the same age. In some </w:t>
      </w:r>
      <w:r w:rsidR="006F63DA" w:rsidRPr="001A547A">
        <w:rPr>
          <w:rFonts w:ascii="Arial" w:hAnsi="Arial" w:cs="Arial"/>
        </w:rPr>
        <w:t>cases,</w:t>
      </w:r>
      <w:r w:rsidRPr="001A547A">
        <w:rPr>
          <w:rFonts w:ascii="Arial" w:hAnsi="Arial" w:cs="Arial"/>
        </w:rPr>
        <w:t xml:space="preserve"> the child may benefit from being identified as having a special educational need (SEN).</w:t>
      </w:r>
    </w:p>
    <w:p w:rsidR="000446C0" w:rsidRPr="001A547A" w:rsidRDefault="000446C0" w:rsidP="008347AD">
      <w:pPr>
        <w:spacing w:after="0" w:line="240" w:lineRule="auto"/>
        <w:rPr>
          <w:rFonts w:ascii="Arial" w:hAnsi="Arial" w:cs="Arial"/>
        </w:rPr>
      </w:pPr>
    </w:p>
    <w:p w:rsidR="005A6B4A" w:rsidRPr="001A547A" w:rsidRDefault="005A6B4A" w:rsidP="008347AD">
      <w:pPr>
        <w:spacing w:after="0" w:line="240" w:lineRule="auto"/>
        <w:rPr>
          <w:rFonts w:ascii="Arial" w:hAnsi="Arial" w:cs="Arial"/>
        </w:rPr>
      </w:pPr>
    </w:p>
    <w:p w:rsidR="005A6B4A" w:rsidRPr="00B05CEC" w:rsidRDefault="00775298" w:rsidP="00CD2BB5">
      <w:pPr>
        <w:pStyle w:val="ListParagraph"/>
        <w:numPr>
          <w:ilvl w:val="0"/>
          <w:numId w:val="13"/>
        </w:numPr>
        <w:spacing w:after="0" w:line="240" w:lineRule="auto"/>
        <w:rPr>
          <w:rFonts w:ascii="Arial" w:hAnsi="Arial" w:cs="Arial"/>
          <w:b/>
          <w:bCs/>
          <w:sz w:val="28"/>
          <w:szCs w:val="28"/>
        </w:rPr>
      </w:pPr>
      <w:r w:rsidRPr="00B05CEC">
        <w:rPr>
          <w:rFonts w:ascii="Arial" w:hAnsi="Arial" w:cs="Arial"/>
          <w:b/>
          <w:bCs/>
          <w:sz w:val="28"/>
          <w:szCs w:val="28"/>
        </w:rPr>
        <w:t xml:space="preserve">Involving parents and carers </w:t>
      </w:r>
    </w:p>
    <w:p w:rsidR="000446C0" w:rsidRPr="001A547A" w:rsidRDefault="000446C0" w:rsidP="000446C0">
      <w:pPr>
        <w:pStyle w:val="ListParagraph"/>
        <w:spacing w:after="0" w:line="240" w:lineRule="auto"/>
        <w:rPr>
          <w:rFonts w:ascii="Arial" w:hAnsi="Arial" w:cs="Arial"/>
          <w:b/>
          <w:bCs/>
          <w:u w:val="single"/>
        </w:rPr>
      </w:pPr>
    </w:p>
    <w:p w:rsidR="005A6B4A" w:rsidRPr="001A547A" w:rsidRDefault="00775298" w:rsidP="008347AD">
      <w:pPr>
        <w:spacing w:after="0" w:line="240" w:lineRule="auto"/>
        <w:rPr>
          <w:rFonts w:ascii="Arial" w:hAnsi="Arial" w:cs="Arial"/>
          <w:i/>
          <w:iCs/>
        </w:rPr>
      </w:pPr>
      <w:r w:rsidRPr="001A547A">
        <w:rPr>
          <w:rFonts w:ascii="Arial" w:hAnsi="Arial" w:cs="Arial"/>
          <w:i/>
          <w:iCs/>
        </w:rPr>
        <w:t xml:space="preserve">Promoting </w:t>
      </w:r>
      <w:r w:rsidR="00413B63">
        <w:rPr>
          <w:rFonts w:ascii="Arial" w:hAnsi="Arial" w:cs="Arial"/>
          <w:i/>
          <w:iCs/>
        </w:rPr>
        <w:t>emotional</w:t>
      </w:r>
      <w:r w:rsidRPr="001A547A">
        <w:rPr>
          <w:rFonts w:ascii="Arial" w:hAnsi="Arial" w:cs="Arial"/>
          <w:i/>
          <w:iCs/>
        </w:rPr>
        <w:t xml:space="preserve"> health </w:t>
      </w:r>
    </w:p>
    <w:p w:rsidR="005A6B4A" w:rsidRPr="001A547A" w:rsidRDefault="00775298" w:rsidP="008347AD">
      <w:pPr>
        <w:spacing w:after="0" w:line="240" w:lineRule="auto"/>
        <w:rPr>
          <w:rFonts w:ascii="Arial" w:hAnsi="Arial" w:cs="Arial"/>
        </w:rPr>
      </w:pPr>
      <w:r w:rsidRPr="001A547A">
        <w:rPr>
          <w:rFonts w:ascii="Arial" w:hAnsi="Arial" w:cs="Arial"/>
        </w:rPr>
        <w:t xml:space="preserve">We recognise the important role parents and carers have in promoting and supporting the </w:t>
      </w:r>
      <w:r w:rsidR="00413B63">
        <w:rPr>
          <w:rFonts w:ascii="Arial" w:hAnsi="Arial" w:cs="Arial"/>
        </w:rPr>
        <w:t>emotional</w:t>
      </w:r>
      <w:r w:rsidRPr="001A547A">
        <w:rPr>
          <w:rFonts w:ascii="Arial" w:hAnsi="Arial" w:cs="Arial"/>
        </w:rPr>
        <w:t xml:space="preserve"> health and wellbeing of their children, and in particular supporting children who do have mental health needs. </w:t>
      </w:r>
    </w:p>
    <w:p w:rsidR="000446C0" w:rsidRPr="001A547A" w:rsidRDefault="000446C0" w:rsidP="008347AD">
      <w:pPr>
        <w:spacing w:after="0" w:line="240" w:lineRule="auto"/>
        <w:rPr>
          <w:rFonts w:ascii="Arial" w:hAnsi="Arial" w:cs="Arial"/>
        </w:rPr>
      </w:pPr>
    </w:p>
    <w:p w:rsidR="005A6B4A" w:rsidRPr="001A547A" w:rsidRDefault="00775298" w:rsidP="008347AD">
      <w:pPr>
        <w:spacing w:after="0" w:line="240" w:lineRule="auto"/>
        <w:rPr>
          <w:rFonts w:ascii="Arial" w:hAnsi="Arial" w:cs="Arial"/>
        </w:rPr>
      </w:pPr>
      <w:r w:rsidRPr="001A547A">
        <w:rPr>
          <w:rFonts w:ascii="Arial" w:hAnsi="Arial" w:cs="Arial"/>
        </w:rPr>
        <w:t xml:space="preserve">We ask parents to inform us of any </w:t>
      </w:r>
      <w:r w:rsidR="00EB67A3">
        <w:rPr>
          <w:rFonts w:ascii="Arial" w:hAnsi="Arial" w:cs="Arial"/>
        </w:rPr>
        <w:t xml:space="preserve">emotional or </w:t>
      </w:r>
      <w:r w:rsidRPr="001A547A">
        <w:rPr>
          <w:rFonts w:ascii="Arial" w:hAnsi="Arial" w:cs="Arial"/>
        </w:rPr>
        <w:t xml:space="preserve">mental health needs their child has and any issues that they think might have an impact on their child’s </w:t>
      </w:r>
      <w:r w:rsidR="00413B63">
        <w:rPr>
          <w:rFonts w:ascii="Arial" w:hAnsi="Arial" w:cs="Arial"/>
        </w:rPr>
        <w:t>emotional</w:t>
      </w:r>
      <w:r w:rsidRPr="001A547A">
        <w:rPr>
          <w:rFonts w:ascii="Arial" w:hAnsi="Arial" w:cs="Arial"/>
        </w:rPr>
        <w:t xml:space="preserve"> health and wellbeing</w:t>
      </w:r>
      <w:r w:rsidR="00364B8E">
        <w:rPr>
          <w:rFonts w:ascii="Arial" w:hAnsi="Arial" w:cs="Arial"/>
        </w:rPr>
        <w:t>.</w:t>
      </w:r>
      <w:r w:rsidRPr="001A547A">
        <w:rPr>
          <w:rFonts w:ascii="Arial" w:hAnsi="Arial" w:cs="Arial"/>
        </w:rPr>
        <w:t xml:space="preserve"> </w:t>
      </w:r>
    </w:p>
    <w:p w:rsidR="000446C0" w:rsidRPr="001A547A" w:rsidRDefault="000446C0" w:rsidP="008347AD">
      <w:pPr>
        <w:spacing w:after="0" w:line="240" w:lineRule="auto"/>
        <w:rPr>
          <w:rFonts w:ascii="Arial" w:hAnsi="Arial" w:cs="Arial"/>
        </w:rPr>
      </w:pPr>
    </w:p>
    <w:p w:rsidR="005A6B4A" w:rsidRPr="001A547A" w:rsidRDefault="00775298" w:rsidP="008347AD">
      <w:pPr>
        <w:spacing w:after="0" w:line="240" w:lineRule="auto"/>
        <w:rPr>
          <w:rFonts w:ascii="Arial" w:hAnsi="Arial" w:cs="Arial"/>
        </w:rPr>
      </w:pPr>
      <w:r w:rsidRPr="001A547A">
        <w:rPr>
          <w:rFonts w:ascii="Arial" w:hAnsi="Arial" w:cs="Arial"/>
        </w:rPr>
        <w:t xml:space="preserve">To support parents and carers:  </w:t>
      </w:r>
    </w:p>
    <w:p w:rsidR="005A6B4A" w:rsidRPr="00F651A4" w:rsidRDefault="00775298" w:rsidP="00CD2BB5">
      <w:pPr>
        <w:pStyle w:val="ListParagraph"/>
        <w:numPr>
          <w:ilvl w:val="0"/>
          <w:numId w:val="11"/>
        </w:numPr>
        <w:spacing w:after="0" w:line="240" w:lineRule="auto"/>
        <w:rPr>
          <w:rFonts w:ascii="Arial" w:hAnsi="Arial" w:cs="Arial"/>
        </w:rPr>
      </w:pPr>
      <w:r w:rsidRPr="001A547A">
        <w:rPr>
          <w:rFonts w:ascii="Arial" w:hAnsi="Arial" w:cs="Arial"/>
        </w:rPr>
        <w:t>We organise a range of activities such as workshops on protective and risk factors</w:t>
      </w:r>
      <w:r w:rsidR="00EB67A3">
        <w:rPr>
          <w:rFonts w:ascii="Arial" w:hAnsi="Arial" w:cs="Arial"/>
        </w:rPr>
        <w:t xml:space="preserve"> such as </w:t>
      </w:r>
      <w:r w:rsidRPr="00F651A4">
        <w:rPr>
          <w:rFonts w:ascii="Arial" w:hAnsi="Arial" w:cs="Arial"/>
        </w:rPr>
        <w:t xml:space="preserve">English as an additional language classes.  </w:t>
      </w:r>
    </w:p>
    <w:p w:rsidR="005A6B4A" w:rsidRPr="00F651A4" w:rsidRDefault="00775298" w:rsidP="00CD2BB5">
      <w:pPr>
        <w:pStyle w:val="ListParagraph"/>
        <w:numPr>
          <w:ilvl w:val="0"/>
          <w:numId w:val="11"/>
        </w:numPr>
        <w:spacing w:after="0" w:line="240" w:lineRule="auto"/>
        <w:rPr>
          <w:rFonts w:ascii="Arial" w:hAnsi="Arial" w:cs="Arial"/>
        </w:rPr>
      </w:pPr>
      <w:r w:rsidRPr="00F651A4">
        <w:rPr>
          <w:rFonts w:ascii="Arial" w:hAnsi="Arial" w:cs="Arial"/>
        </w:rPr>
        <w:t xml:space="preserve">We provide information and websites on </w:t>
      </w:r>
      <w:r w:rsidR="00413B63" w:rsidRPr="00F651A4">
        <w:rPr>
          <w:rFonts w:ascii="Arial" w:hAnsi="Arial" w:cs="Arial"/>
        </w:rPr>
        <w:t>emotional</w:t>
      </w:r>
      <w:r w:rsidRPr="00F651A4">
        <w:rPr>
          <w:rFonts w:ascii="Arial" w:hAnsi="Arial" w:cs="Arial"/>
        </w:rPr>
        <w:t xml:space="preserve"> health issues and local wellbeing </w:t>
      </w:r>
      <w:r w:rsidR="00BB66F4" w:rsidRPr="00F651A4">
        <w:rPr>
          <w:rFonts w:ascii="Arial" w:hAnsi="Arial" w:cs="Arial"/>
        </w:rPr>
        <w:t>and parenting</w:t>
      </w:r>
      <w:r w:rsidRPr="00F651A4">
        <w:rPr>
          <w:rFonts w:ascii="Arial" w:hAnsi="Arial" w:cs="Arial"/>
        </w:rPr>
        <w:t xml:space="preserve"> programmes</w:t>
      </w:r>
      <w:r w:rsidR="00364B8E">
        <w:rPr>
          <w:rFonts w:ascii="Arial" w:hAnsi="Arial" w:cs="Arial"/>
        </w:rPr>
        <w:t xml:space="preserve">. </w:t>
      </w:r>
      <w:r w:rsidRPr="00F651A4">
        <w:rPr>
          <w:rFonts w:ascii="Arial" w:hAnsi="Arial" w:cs="Arial"/>
        </w:rPr>
        <w:t xml:space="preserve">The information includes who parents can talk to if they have concerns about their own child or a friend of their child and where parents can access support for themselves.  </w:t>
      </w:r>
    </w:p>
    <w:p w:rsidR="005A6B4A" w:rsidRPr="00F651A4" w:rsidRDefault="005A6B4A" w:rsidP="008347AD">
      <w:pPr>
        <w:pStyle w:val="ListParagraph"/>
        <w:spacing w:after="0" w:line="240" w:lineRule="auto"/>
        <w:rPr>
          <w:rFonts w:ascii="Arial" w:hAnsi="Arial" w:cs="Arial"/>
        </w:rPr>
      </w:pPr>
    </w:p>
    <w:p w:rsidR="000446C0" w:rsidRPr="00F651A4" w:rsidRDefault="000446C0" w:rsidP="008347AD">
      <w:pPr>
        <w:spacing w:after="0" w:line="240" w:lineRule="auto"/>
        <w:rPr>
          <w:rFonts w:ascii="Arial" w:hAnsi="Arial" w:cs="Arial"/>
        </w:rPr>
      </w:pPr>
    </w:p>
    <w:p w:rsidR="005A6B4A" w:rsidRPr="00F651A4" w:rsidRDefault="00775298" w:rsidP="008347AD">
      <w:pPr>
        <w:spacing w:after="0" w:line="240" w:lineRule="auto"/>
        <w:rPr>
          <w:rFonts w:ascii="Arial" w:hAnsi="Arial" w:cs="Arial"/>
        </w:rPr>
      </w:pPr>
      <w:r w:rsidRPr="00F651A4">
        <w:rPr>
          <w:rFonts w:ascii="Arial" w:hAnsi="Arial" w:cs="Arial"/>
        </w:rPr>
        <w:t xml:space="preserve">When a concern has been raised, the School will:  </w:t>
      </w:r>
    </w:p>
    <w:p w:rsidR="005A6B4A" w:rsidRPr="00F651A4" w:rsidRDefault="00775298" w:rsidP="00CD2BB5">
      <w:pPr>
        <w:pStyle w:val="ListParagraph"/>
        <w:numPr>
          <w:ilvl w:val="0"/>
          <w:numId w:val="12"/>
        </w:numPr>
        <w:spacing w:after="0" w:line="240" w:lineRule="auto"/>
        <w:rPr>
          <w:rFonts w:ascii="Arial" w:hAnsi="Arial" w:cs="Arial"/>
        </w:rPr>
      </w:pPr>
      <w:r w:rsidRPr="00F651A4">
        <w:rPr>
          <w:rFonts w:ascii="Arial" w:hAnsi="Arial" w:cs="Arial"/>
        </w:rPr>
        <w:t xml:space="preserve">Contact parents and carers and meet with them (In almost all cases, parents and carers will be involved in their children’s interventions, although there may be circumstances when this may not happen, such as where child protection issues are identified.)  </w:t>
      </w:r>
    </w:p>
    <w:p w:rsidR="005A6B4A" w:rsidRPr="00F651A4" w:rsidRDefault="00775298" w:rsidP="00CD2BB5">
      <w:pPr>
        <w:pStyle w:val="ListParagraph"/>
        <w:numPr>
          <w:ilvl w:val="0"/>
          <w:numId w:val="12"/>
        </w:numPr>
        <w:spacing w:after="0" w:line="240" w:lineRule="auto"/>
        <w:rPr>
          <w:rFonts w:ascii="Arial" w:hAnsi="Arial" w:cs="Arial"/>
        </w:rPr>
      </w:pPr>
      <w:r w:rsidRPr="00F651A4">
        <w:rPr>
          <w:rFonts w:ascii="Arial" w:hAnsi="Arial" w:cs="Arial"/>
        </w:rPr>
        <w:t>Offer information to take away and places to seek further information</w:t>
      </w:r>
    </w:p>
    <w:p w:rsidR="005A6B4A" w:rsidRPr="00F651A4" w:rsidRDefault="00775298" w:rsidP="00CD2BB5">
      <w:pPr>
        <w:pStyle w:val="ListParagraph"/>
        <w:numPr>
          <w:ilvl w:val="0"/>
          <w:numId w:val="12"/>
        </w:numPr>
        <w:spacing w:after="0" w:line="240" w:lineRule="auto"/>
        <w:rPr>
          <w:rFonts w:ascii="Arial" w:hAnsi="Arial" w:cs="Arial"/>
        </w:rPr>
      </w:pPr>
      <w:r w:rsidRPr="00F651A4">
        <w:rPr>
          <w:rFonts w:ascii="Arial" w:hAnsi="Arial" w:cs="Arial"/>
        </w:rPr>
        <w:t>Be available for follow up calls.</w:t>
      </w:r>
    </w:p>
    <w:p w:rsidR="005A6B4A" w:rsidRPr="00F651A4" w:rsidRDefault="00775298" w:rsidP="00CD2BB5">
      <w:pPr>
        <w:pStyle w:val="ListParagraph"/>
        <w:numPr>
          <w:ilvl w:val="0"/>
          <w:numId w:val="12"/>
        </w:numPr>
        <w:spacing w:after="0" w:line="240" w:lineRule="auto"/>
        <w:rPr>
          <w:rFonts w:ascii="Arial" w:hAnsi="Arial" w:cs="Arial"/>
        </w:rPr>
      </w:pPr>
      <w:r w:rsidRPr="00F651A4">
        <w:rPr>
          <w:rFonts w:ascii="Arial" w:hAnsi="Arial" w:cs="Arial"/>
        </w:rPr>
        <w:t>Make a record of the meeting.</w:t>
      </w:r>
    </w:p>
    <w:p w:rsidR="005A6B4A" w:rsidRPr="00F651A4" w:rsidRDefault="00775298" w:rsidP="00CD2BB5">
      <w:pPr>
        <w:pStyle w:val="ListParagraph"/>
        <w:numPr>
          <w:ilvl w:val="0"/>
          <w:numId w:val="12"/>
        </w:numPr>
        <w:spacing w:after="0" w:line="240" w:lineRule="auto"/>
        <w:rPr>
          <w:rFonts w:ascii="Arial" w:hAnsi="Arial" w:cs="Arial"/>
        </w:rPr>
      </w:pPr>
      <w:r w:rsidRPr="00F651A4">
        <w:rPr>
          <w:rFonts w:ascii="Arial" w:hAnsi="Arial" w:cs="Arial"/>
        </w:rPr>
        <w:t>Agree next steps.</w:t>
      </w:r>
    </w:p>
    <w:p w:rsidR="005A6B4A" w:rsidRPr="00F651A4" w:rsidRDefault="00775298" w:rsidP="00CD2BB5">
      <w:pPr>
        <w:pStyle w:val="ListParagraph"/>
        <w:numPr>
          <w:ilvl w:val="0"/>
          <w:numId w:val="12"/>
        </w:numPr>
        <w:spacing w:after="0" w:line="240" w:lineRule="auto"/>
        <w:rPr>
          <w:rFonts w:ascii="Arial" w:hAnsi="Arial" w:cs="Arial"/>
        </w:rPr>
      </w:pPr>
      <w:r w:rsidRPr="00F651A4">
        <w:rPr>
          <w:rFonts w:ascii="Arial" w:hAnsi="Arial" w:cs="Arial"/>
        </w:rPr>
        <w:t>Discuss how the parents and carers can support their child.</w:t>
      </w:r>
    </w:p>
    <w:p w:rsidR="005A6B4A" w:rsidRPr="00F651A4" w:rsidRDefault="00775298" w:rsidP="00CD2BB5">
      <w:pPr>
        <w:pStyle w:val="ListParagraph"/>
        <w:numPr>
          <w:ilvl w:val="0"/>
          <w:numId w:val="12"/>
        </w:numPr>
        <w:spacing w:after="0" w:line="240" w:lineRule="auto"/>
        <w:rPr>
          <w:rFonts w:ascii="Arial" w:hAnsi="Arial" w:cs="Arial"/>
        </w:rPr>
      </w:pPr>
      <w:r w:rsidRPr="00F651A4">
        <w:rPr>
          <w:rFonts w:ascii="Arial" w:hAnsi="Arial" w:cs="Arial"/>
        </w:rPr>
        <w:lastRenderedPageBreak/>
        <w:t xml:space="preserve">Keep parents and carers up to date and fully informed of decisions about the support and interventions provided. </w:t>
      </w:r>
    </w:p>
    <w:p w:rsidR="000446C0" w:rsidRPr="00F651A4" w:rsidRDefault="000446C0" w:rsidP="000446C0">
      <w:pPr>
        <w:pStyle w:val="ListParagraph"/>
        <w:spacing w:after="0" w:line="240" w:lineRule="auto"/>
        <w:rPr>
          <w:rFonts w:ascii="Arial" w:hAnsi="Arial" w:cs="Arial"/>
        </w:rPr>
      </w:pPr>
    </w:p>
    <w:p w:rsidR="009E52CB" w:rsidRPr="00F651A4" w:rsidRDefault="009E52CB" w:rsidP="008347AD">
      <w:pPr>
        <w:spacing w:after="0" w:line="240" w:lineRule="auto"/>
        <w:rPr>
          <w:rFonts w:ascii="Arial" w:hAnsi="Arial" w:cs="Arial"/>
        </w:rPr>
      </w:pPr>
    </w:p>
    <w:p w:rsidR="009E52CB" w:rsidRPr="00F651A4" w:rsidRDefault="009E52CB" w:rsidP="009E52CB">
      <w:pPr>
        <w:spacing w:after="0" w:line="240" w:lineRule="auto"/>
        <w:rPr>
          <w:rFonts w:ascii="Arial" w:hAnsi="Arial" w:cs="Arial"/>
          <w:b/>
        </w:rPr>
      </w:pPr>
      <w:r w:rsidRPr="00F651A4">
        <w:rPr>
          <w:rFonts w:ascii="Arial" w:hAnsi="Arial" w:cs="Arial"/>
          <w:b/>
        </w:rPr>
        <w:t xml:space="preserve">Signposting </w:t>
      </w:r>
    </w:p>
    <w:p w:rsidR="009E52CB" w:rsidRPr="00F651A4" w:rsidRDefault="009E52CB" w:rsidP="009E52CB">
      <w:pPr>
        <w:pStyle w:val="Default"/>
        <w:rPr>
          <w:rFonts w:ascii="Arial" w:hAnsi="Arial" w:cs="Arial"/>
          <w:color w:val="auto"/>
          <w:sz w:val="22"/>
          <w:szCs w:val="22"/>
        </w:rPr>
      </w:pPr>
      <w:r w:rsidRPr="00F651A4">
        <w:rPr>
          <w:rFonts w:ascii="Arial" w:hAnsi="Arial" w:cs="Arial"/>
          <w:color w:val="auto"/>
          <w:sz w:val="22"/>
          <w:szCs w:val="22"/>
        </w:rPr>
        <w:t xml:space="preserve">We will ensure that staff, students and parents are aware of sources of support within school and in the local community, what support is available within our school and local community and who it is aimed at. We will share relevant sources of support for the children in a range of ways including assemblies and within relevant parts of the curriculum. We will regularly highlight sources of support to staff and families using a range of digital platforms and meetings/forums.  </w:t>
      </w:r>
    </w:p>
    <w:p w:rsidR="009E52CB" w:rsidRPr="00F651A4" w:rsidRDefault="009E52CB" w:rsidP="008347AD">
      <w:pPr>
        <w:spacing w:after="0" w:line="240" w:lineRule="auto"/>
        <w:rPr>
          <w:rFonts w:ascii="Arial" w:hAnsi="Arial" w:cs="Arial"/>
        </w:rPr>
      </w:pPr>
    </w:p>
    <w:p w:rsidR="005A6B4A" w:rsidRPr="00F651A4" w:rsidRDefault="005A6B4A" w:rsidP="008347AD">
      <w:pPr>
        <w:spacing w:after="0" w:line="240" w:lineRule="auto"/>
        <w:rPr>
          <w:rFonts w:ascii="Arial" w:hAnsi="Arial" w:cs="Arial"/>
        </w:rPr>
      </w:pPr>
    </w:p>
    <w:p w:rsidR="000446C0" w:rsidRPr="00F651A4" w:rsidRDefault="000446C0" w:rsidP="008347AD">
      <w:pPr>
        <w:spacing w:after="0" w:line="240" w:lineRule="auto"/>
        <w:rPr>
          <w:rFonts w:ascii="Arial" w:hAnsi="Arial" w:cs="Arial"/>
          <w:sz w:val="28"/>
          <w:szCs w:val="28"/>
        </w:rPr>
      </w:pPr>
    </w:p>
    <w:p w:rsidR="005A6B4A" w:rsidRPr="00F651A4" w:rsidRDefault="00775298" w:rsidP="00CD2BB5">
      <w:pPr>
        <w:pStyle w:val="ListParagraph"/>
        <w:numPr>
          <w:ilvl w:val="0"/>
          <w:numId w:val="13"/>
        </w:numPr>
        <w:spacing w:after="0" w:line="240" w:lineRule="auto"/>
        <w:rPr>
          <w:rFonts w:ascii="Arial" w:hAnsi="Arial" w:cs="Arial"/>
          <w:b/>
          <w:bCs/>
          <w:sz w:val="28"/>
          <w:szCs w:val="28"/>
        </w:rPr>
      </w:pPr>
      <w:r w:rsidRPr="00F651A4">
        <w:rPr>
          <w:rFonts w:ascii="Arial" w:hAnsi="Arial" w:cs="Arial"/>
          <w:b/>
          <w:bCs/>
          <w:sz w:val="28"/>
          <w:szCs w:val="28"/>
        </w:rPr>
        <w:t>Involving children</w:t>
      </w:r>
    </w:p>
    <w:p w:rsidR="000446C0" w:rsidRPr="00F651A4" w:rsidRDefault="000446C0" w:rsidP="000446C0">
      <w:pPr>
        <w:spacing w:after="0" w:line="240" w:lineRule="auto"/>
        <w:rPr>
          <w:rFonts w:ascii="Arial" w:hAnsi="Arial" w:cs="Arial"/>
        </w:rPr>
      </w:pPr>
    </w:p>
    <w:p w:rsidR="000446C0" w:rsidRPr="00F651A4" w:rsidRDefault="00775298" w:rsidP="000446C0">
      <w:pPr>
        <w:spacing w:after="0" w:line="240" w:lineRule="auto"/>
        <w:rPr>
          <w:rFonts w:ascii="Arial" w:hAnsi="Arial" w:cs="Arial"/>
        </w:rPr>
      </w:pPr>
      <w:r w:rsidRPr="00F651A4">
        <w:rPr>
          <w:rFonts w:ascii="Arial" w:hAnsi="Arial" w:cs="Arial"/>
        </w:rPr>
        <w:t xml:space="preserve">We seek pupil’s views about our approach, curriculum and in promoting whole school </w:t>
      </w:r>
      <w:r w:rsidR="00413B63" w:rsidRPr="00F651A4">
        <w:rPr>
          <w:rFonts w:ascii="Arial" w:hAnsi="Arial" w:cs="Arial"/>
        </w:rPr>
        <w:t>emotional</w:t>
      </w:r>
      <w:r w:rsidRPr="00F651A4">
        <w:rPr>
          <w:rFonts w:ascii="Arial" w:hAnsi="Arial" w:cs="Arial"/>
        </w:rPr>
        <w:t xml:space="preserve"> health activities. </w:t>
      </w:r>
    </w:p>
    <w:p w:rsidR="005A6B4A" w:rsidRPr="00F651A4" w:rsidRDefault="005A6B4A" w:rsidP="008347AD">
      <w:pPr>
        <w:spacing w:after="0" w:line="240" w:lineRule="auto"/>
        <w:ind w:left="360"/>
        <w:rPr>
          <w:rFonts w:ascii="Arial" w:hAnsi="Arial" w:cs="Arial"/>
        </w:rPr>
      </w:pPr>
    </w:p>
    <w:p w:rsidR="00B05CEC" w:rsidRPr="00F651A4" w:rsidRDefault="00775298" w:rsidP="00CD2BB5">
      <w:pPr>
        <w:pStyle w:val="NormalWeb"/>
        <w:numPr>
          <w:ilvl w:val="0"/>
          <w:numId w:val="13"/>
        </w:numPr>
        <w:shd w:val="clear" w:color="auto" w:fill="FFFFFF"/>
        <w:spacing w:before="0" w:beforeAutospacing="0" w:after="0" w:afterAutospacing="0"/>
        <w:textAlignment w:val="baseline"/>
        <w:rPr>
          <w:rFonts w:ascii="Arial" w:hAnsi="Arial" w:cs="Arial"/>
          <w:b/>
          <w:sz w:val="28"/>
          <w:szCs w:val="28"/>
        </w:rPr>
      </w:pPr>
      <w:r w:rsidRPr="00F651A4">
        <w:rPr>
          <w:rFonts w:ascii="Arial" w:hAnsi="Arial" w:cs="Arial"/>
          <w:b/>
          <w:bCs/>
          <w:sz w:val="28"/>
          <w:szCs w:val="28"/>
        </w:rPr>
        <w:t>Supporting and training staff</w:t>
      </w:r>
    </w:p>
    <w:p w:rsidR="00EB67A3" w:rsidRPr="00F651A4" w:rsidRDefault="00EB67A3" w:rsidP="00EB67A3">
      <w:pPr>
        <w:pStyle w:val="NormalWeb"/>
        <w:shd w:val="clear" w:color="auto" w:fill="FFFFFF"/>
        <w:spacing w:before="0" w:beforeAutospacing="0" w:after="0" w:afterAutospacing="0"/>
        <w:textAlignment w:val="baseline"/>
        <w:rPr>
          <w:rFonts w:ascii="Arial" w:hAnsi="Arial" w:cs="Arial"/>
          <w:b/>
          <w:bCs/>
          <w:sz w:val="28"/>
          <w:szCs w:val="28"/>
          <w:u w:val="single"/>
        </w:rPr>
      </w:pPr>
    </w:p>
    <w:p w:rsidR="00EB67A3" w:rsidRPr="00F651A4" w:rsidRDefault="00EB67A3" w:rsidP="00EB67A3">
      <w:pPr>
        <w:spacing w:after="0" w:line="240" w:lineRule="auto"/>
        <w:rPr>
          <w:rFonts w:ascii="Arial" w:hAnsi="Arial" w:cs="Arial"/>
        </w:rPr>
      </w:pPr>
      <w:r w:rsidRPr="00F651A4">
        <w:rPr>
          <w:rFonts w:ascii="Arial" w:hAnsi="Arial" w:cs="Arial"/>
        </w:rPr>
        <w:t xml:space="preserve">Supporting and promoting the </w:t>
      </w:r>
      <w:r w:rsidR="00413B63" w:rsidRPr="00F651A4">
        <w:rPr>
          <w:rFonts w:ascii="Arial" w:hAnsi="Arial" w:cs="Arial"/>
        </w:rPr>
        <w:t>emotional</w:t>
      </w:r>
      <w:r w:rsidRPr="00F651A4">
        <w:rPr>
          <w:rFonts w:ascii="Arial" w:hAnsi="Arial" w:cs="Arial"/>
        </w:rPr>
        <w:t xml:space="preserve"> health and wellbeing of staff is an essential component of a healthy school</w:t>
      </w:r>
      <w:r w:rsidR="00364B8E">
        <w:rPr>
          <w:rFonts w:ascii="Arial" w:hAnsi="Arial" w:cs="Arial"/>
        </w:rPr>
        <w:t>. We are c</w:t>
      </w:r>
      <w:r w:rsidR="00364B8E" w:rsidRPr="00F651A4">
        <w:rPr>
          <w:rFonts w:ascii="Arial" w:hAnsi="Arial" w:cs="Arial"/>
        </w:rPr>
        <w:t>ommit</w:t>
      </w:r>
      <w:r w:rsidR="00364B8E">
        <w:rPr>
          <w:rFonts w:ascii="Arial" w:hAnsi="Arial" w:cs="Arial"/>
        </w:rPr>
        <w:t>ted</w:t>
      </w:r>
      <w:r w:rsidR="00364B8E" w:rsidRPr="00F651A4">
        <w:rPr>
          <w:rFonts w:ascii="Arial" w:hAnsi="Arial" w:cs="Arial"/>
        </w:rPr>
        <w:t xml:space="preserve"> to continue to implement measures to improve staff wellbeing and enhance staff motivation</w:t>
      </w:r>
      <w:r w:rsidR="00364B8E">
        <w:rPr>
          <w:rFonts w:ascii="Arial" w:hAnsi="Arial" w:cs="Arial"/>
        </w:rPr>
        <w:t>.</w:t>
      </w:r>
    </w:p>
    <w:p w:rsidR="00EB67A3" w:rsidRPr="00F651A4" w:rsidRDefault="00EB67A3" w:rsidP="00EB67A3">
      <w:pPr>
        <w:pStyle w:val="NormalWeb"/>
        <w:shd w:val="clear" w:color="auto" w:fill="FFFFFF"/>
        <w:spacing w:before="0" w:beforeAutospacing="0" w:after="0" w:afterAutospacing="0"/>
        <w:textAlignment w:val="baseline"/>
        <w:rPr>
          <w:rFonts w:ascii="Arial" w:hAnsi="Arial" w:cs="Arial"/>
          <w:b/>
          <w:sz w:val="28"/>
          <w:szCs w:val="28"/>
        </w:rPr>
      </w:pPr>
    </w:p>
    <w:p w:rsidR="00FB2775" w:rsidRPr="00F651A4" w:rsidRDefault="009E52CB" w:rsidP="009E52CB">
      <w:pPr>
        <w:pStyle w:val="NormalWeb"/>
        <w:shd w:val="clear" w:color="auto" w:fill="FFFFFF"/>
        <w:spacing w:before="0" w:beforeAutospacing="0" w:after="0" w:afterAutospacing="0"/>
        <w:textAlignment w:val="baseline"/>
        <w:rPr>
          <w:rFonts w:ascii="Arial" w:hAnsi="Arial" w:cs="Arial"/>
          <w:bCs/>
          <w:sz w:val="22"/>
          <w:szCs w:val="22"/>
        </w:rPr>
      </w:pPr>
      <w:r w:rsidRPr="00F651A4">
        <w:rPr>
          <w:rFonts w:ascii="Arial" w:hAnsi="Arial" w:cs="Arial"/>
          <w:bCs/>
          <w:sz w:val="22"/>
          <w:szCs w:val="22"/>
        </w:rPr>
        <w:t xml:space="preserve">The school </w:t>
      </w:r>
      <w:r w:rsidRPr="00364B8E">
        <w:rPr>
          <w:rFonts w:ascii="Arial" w:hAnsi="Arial" w:cs="Arial"/>
          <w:bCs/>
          <w:sz w:val="22"/>
          <w:szCs w:val="22"/>
        </w:rPr>
        <w:t xml:space="preserve">enhances </w:t>
      </w:r>
      <w:r w:rsidR="00E63FA6" w:rsidRPr="00364B8E">
        <w:rPr>
          <w:rFonts w:ascii="Arial" w:hAnsi="Arial" w:cs="Arial"/>
          <w:bCs/>
          <w:sz w:val="22"/>
          <w:szCs w:val="22"/>
        </w:rPr>
        <w:t>S</w:t>
      </w:r>
      <w:r w:rsidRPr="00364B8E">
        <w:rPr>
          <w:rFonts w:ascii="Arial" w:hAnsi="Arial" w:cs="Arial"/>
          <w:bCs/>
          <w:sz w:val="22"/>
          <w:szCs w:val="22"/>
        </w:rPr>
        <w:t xml:space="preserve">taff </w:t>
      </w:r>
      <w:r w:rsidR="00E63FA6" w:rsidRPr="00364B8E">
        <w:rPr>
          <w:rFonts w:ascii="Arial" w:hAnsi="Arial" w:cs="Arial"/>
          <w:bCs/>
          <w:sz w:val="22"/>
          <w:szCs w:val="22"/>
        </w:rPr>
        <w:t>Wellbeing</w:t>
      </w:r>
      <w:r w:rsidR="00364B8E">
        <w:rPr>
          <w:rFonts w:ascii="Arial" w:hAnsi="Arial" w:cs="Arial"/>
          <w:bCs/>
          <w:sz w:val="22"/>
          <w:szCs w:val="22"/>
        </w:rPr>
        <w:t xml:space="preserve">, </w:t>
      </w:r>
      <w:r w:rsidRPr="00F651A4">
        <w:rPr>
          <w:rFonts w:ascii="Arial" w:hAnsi="Arial" w:cs="Arial"/>
          <w:bCs/>
          <w:sz w:val="22"/>
          <w:szCs w:val="22"/>
        </w:rPr>
        <w:t>learning and professional development through</w:t>
      </w:r>
      <w:r w:rsidR="00FB2775" w:rsidRPr="00F651A4">
        <w:rPr>
          <w:rFonts w:ascii="Arial" w:hAnsi="Arial" w:cs="Arial"/>
          <w:bCs/>
          <w:sz w:val="22"/>
          <w:szCs w:val="22"/>
        </w:rPr>
        <w:t xml:space="preserve"> vehicles such as </w:t>
      </w:r>
    </w:p>
    <w:p w:rsidR="00FB5500" w:rsidRDefault="00FB5500" w:rsidP="00CD2BB5">
      <w:pPr>
        <w:pStyle w:val="NormalWeb"/>
        <w:numPr>
          <w:ilvl w:val="0"/>
          <w:numId w:val="26"/>
        </w:numPr>
        <w:shd w:val="clear" w:color="auto" w:fill="FFFFFF"/>
        <w:spacing w:before="0" w:beforeAutospacing="0" w:after="0" w:afterAutospacing="0"/>
        <w:textAlignment w:val="baseline"/>
        <w:rPr>
          <w:rFonts w:ascii="Arial" w:hAnsi="Arial" w:cs="Arial"/>
          <w:bCs/>
          <w:sz w:val="22"/>
          <w:szCs w:val="22"/>
        </w:rPr>
      </w:pPr>
      <w:r w:rsidRPr="00F651A4">
        <w:rPr>
          <w:rFonts w:ascii="Arial" w:hAnsi="Arial" w:cs="Arial"/>
          <w:bCs/>
          <w:sz w:val="22"/>
          <w:szCs w:val="22"/>
        </w:rPr>
        <w:t>Constant consideration by SLT of staff workload</w:t>
      </w:r>
    </w:p>
    <w:p w:rsidR="00E63FA6" w:rsidRPr="00364B8E" w:rsidRDefault="00E63FA6" w:rsidP="00CD2BB5">
      <w:pPr>
        <w:pStyle w:val="NormalWeb"/>
        <w:numPr>
          <w:ilvl w:val="0"/>
          <w:numId w:val="26"/>
        </w:numPr>
        <w:shd w:val="clear" w:color="auto" w:fill="FFFFFF"/>
        <w:spacing w:before="0" w:beforeAutospacing="0" w:after="0" w:afterAutospacing="0"/>
        <w:textAlignment w:val="baseline"/>
        <w:rPr>
          <w:rFonts w:ascii="Arial" w:hAnsi="Arial" w:cs="Arial"/>
          <w:bCs/>
          <w:sz w:val="22"/>
          <w:szCs w:val="22"/>
        </w:rPr>
      </w:pPr>
      <w:r w:rsidRPr="00364B8E">
        <w:rPr>
          <w:rFonts w:ascii="Arial" w:hAnsi="Arial" w:cs="Arial"/>
          <w:bCs/>
          <w:sz w:val="22"/>
          <w:szCs w:val="22"/>
        </w:rPr>
        <w:t>Promoting healthy work life balance</w:t>
      </w:r>
    </w:p>
    <w:p w:rsidR="009E52CB" w:rsidRPr="00F651A4" w:rsidRDefault="00E63FA6" w:rsidP="00CD2BB5">
      <w:pPr>
        <w:pStyle w:val="NormalWeb"/>
        <w:numPr>
          <w:ilvl w:val="0"/>
          <w:numId w:val="22"/>
        </w:numPr>
        <w:shd w:val="clear" w:color="auto" w:fill="FFFFFF"/>
        <w:spacing w:before="0" w:beforeAutospacing="0" w:after="0" w:afterAutospacing="0"/>
        <w:textAlignment w:val="baseline"/>
        <w:rPr>
          <w:rFonts w:ascii="Arial" w:hAnsi="Arial" w:cs="Arial"/>
          <w:bCs/>
          <w:sz w:val="22"/>
          <w:szCs w:val="22"/>
        </w:rPr>
      </w:pPr>
      <w:r>
        <w:rPr>
          <w:rFonts w:ascii="Arial" w:hAnsi="Arial" w:cs="Arial"/>
          <w:bCs/>
          <w:sz w:val="22"/>
          <w:szCs w:val="22"/>
        </w:rPr>
        <w:t>C</w:t>
      </w:r>
      <w:r w:rsidR="009E52CB" w:rsidRPr="00F651A4">
        <w:rPr>
          <w:rFonts w:ascii="Arial" w:hAnsi="Arial" w:cs="Arial"/>
          <w:bCs/>
          <w:sz w:val="22"/>
          <w:szCs w:val="22"/>
        </w:rPr>
        <w:t>reating a coaching cultur</w:t>
      </w:r>
      <w:r w:rsidR="002542E4" w:rsidRPr="00F651A4">
        <w:rPr>
          <w:rFonts w:ascii="Arial" w:hAnsi="Arial" w:cs="Arial"/>
          <w:bCs/>
          <w:sz w:val="22"/>
          <w:szCs w:val="22"/>
        </w:rPr>
        <w:t>e</w:t>
      </w:r>
    </w:p>
    <w:p w:rsidR="00FB5500" w:rsidRPr="00F651A4" w:rsidRDefault="009E52CB" w:rsidP="00CD2BB5">
      <w:pPr>
        <w:pStyle w:val="NormalWeb"/>
        <w:numPr>
          <w:ilvl w:val="0"/>
          <w:numId w:val="22"/>
        </w:numPr>
        <w:shd w:val="clear" w:color="auto" w:fill="FFFFFF"/>
        <w:spacing w:before="0" w:beforeAutospacing="0" w:after="0" w:afterAutospacing="0"/>
        <w:textAlignment w:val="baseline"/>
        <w:rPr>
          <w:rFonts w:ascii="Arial" w:hAnsi="Arial" w:cs="Arial"/>
          <w:bCs/>
          <w:sz w:val="22"/>
          <w:szCs w:val="22"/>
        </w:rPr>
      </w:pPr>
      <w:r w:rsidRPr="00F651A4">
        <w:rPr>
          <w:rFonts w:ascii="Arial" w:hAnsi="Arial" w:cs="Arial"/>
          <w:bCs/>
          <w:sz w:val="22"/>
          <w:szCs w:val="22"/>
        </w:rPr>
        <w:t>Whole school training events</w:t>
      </w:r>
    </w:p>
    <w:p w:rsidR="009E52CB" w:rsidRPr="00F651A4" w:rsidRDefault="00FB5500" w:rsidP="00CD2BB5">
      <w:pPr>
        <w:pStyle w:val="NormalWeb"/>
        <w:numPr>
          <w:ilvl w:val="0"/>
          <w:numId w:val="22"/>
        </w:numPr>
        <w:shd w:val="clear" w:color="auto" w:fill="FFFFFF"/>
        <w:spacing w:before="0" w:beforeAutospacing="0" w:after="0" w:afterAutospacing="0"/>
        <w:textAlignment w:val="baseline"/>
        <w:rPr>
          <w:rFonts w:ascii="Arial" w:hAnsi="Arial" w:cs="Arial"/>
          <w:sz w:val="22"/>
          <w:szCs w:val="22"/>
        </w:rPr>
      </w:pPr>
      <w:r w:rsidRPr="00F651A4">
        <w:rPr>
          <w:rFonts w:ascii="Arial" w:hAnsi="Arial" w:cs="Arial"/>
          <w:sz w:val="22"/>
          <w:szCs w:val="22"/>
        </w:rPr>
        <w:t>Access to appropriate external training</w:t>
      </w:r>
    </w:p>
    <w:p w:rsidR="009E52CB" w:rsidRPr="00F651A4" w:rsidRDefault="009E52CB" w:rsidP="00CD2BB5">
      <w:pPr>
        <w:pStyle w:val="NormalWeb"/>
        <w:numPr>
          <w:ilvl w:val="0"/>
          <w:numId w:val="22"/>
        </w:numPr>
        <w:shd w:val="clear" w:color="auto" w:fill="FFFFFF"/>
        <w:spacing w:before="0" w:beforeAutospacing="0" w:after="0" w:afterAutospacing="0"/>
        <w:textAlignment w:val="baseline"/>
        <w:rPr>
          <w:rFonts w:ascii="Arial" w:hAnsi="Arial" w:cs="Arial"/>
          <w:bCs/>
          <w:sz w:val="22"/>
          <w:szCs w:val="22"/>
        </w:rPr>
      </w:pPr>
      <w:r w:rsidRPr="00F651A4">
        <w:rPr>
          <w:rFonts w:ascii="Arial" w:hAnsi="Arial" w:cs="Arial"/>
          <w:bCs/>
          <w:sz w:val="22"/>
          <w:szCs w:val="22"/>
        </w:rPr>
        <w:t xml:space="preserve">Consultation in training and support needs through regular review </w:t>
      </w:r>
    </w:p>
    <w:p w:rsidR="009E52CB" w:rsidRPr="00F651A4" w:rsidRDefault="009E52CB" w:rsidP="00CD2BB5">
      <w:pPr>
        <w:pStyle w:val="NormalWeb"/>
        <w:numPr>
          <w:ilvl w:val="0"/>
          <w:numId w:val="22"/>
        </w:numPr>
        <w:shd w:val="clear" w:color="auto" w:fill="FFFFFF"/>
        <w:spacing w:before="0" w:beforeAutospacing="0" w:after="0" w:afterAutospacing="0"/>
        <w:textAlignment w:val="baseline"/>
        <w:rPr>
          <w:rFonts w:ascii="Arial" w:hAnsi="Arial" w:cs="Arial"/>
          <w:bCs/>
          <w:sz w:val="22"/>
          <w:szCs w:val="22"/>
        </w:rPr>
      </w:pPr>
      <w:r w:rsidRPr="00F651A4">
        <w:rPr>
          <w:rFonts w:ascii="Arial" w:hAnsi="Arial" w:cs="Arial"/>
          <w:bCs/>
          <w:sz w:val="22"/>
          <w:szCs w:val="22"/>
        </w:rPr>
        <w:t xml:space="preserve">Induction training and information for new staff </w:t>
      </w:r>
    </w:p>
    <w:p w:rsidR="009E52CB" w:rsidRPr="00F651A4" w:rsidRDefault="009E52CB" w:rsidP="00CD2BB5">
      <w:pPr>
        <w:pStyle w:val="NormalWeb"/>
        <w:numPr>
          <w:ilvl w:val="0"/>
          <w:numId w:val="22"/>
        </w:numPr>
        <w:shd w:val="clear" w:color="auto" w:fill="FFFFFF"/>
        <w:spacing w:before="0" w:beforeAutospacing="0" w:after="0" w:afterAutospacing="0"/>
        <w:textAlignment w:val="baseline"/>
        <w:rPr>
          <w:rFonts w:ascii="Arial" w:hAnsi="Arial" w:cs="Arial"/>
          <w:bCs/>
          <w:sz w:val="22"/>
          <w:szCs w:val="22"/>
        </w:rPr>
      </w:pPr>
      <w:r w:rsidRPr="00F651A4">
        <w:rPr>
          <w:rFonts w:ascii="Arial" w:hAnsi="Arial" w:cs="Arial"/>
          <w:bCs/>
          <w:sz w:val="22"/>
          <w:szCs w:val="22"/>
        </w:rPr>
        <w:t xml:space="preserve">Provide additional support at times of particular stress, change and/or difficulty </w:t>
      </w:r>
    </w:p>
    <w:p w:rsidR="009E52CB" w:rsidRPr="00F651A4" w:rsidRDefault="009E52CB" w:rsidP="00CD2BB5">
      <w:pPr>
        <w:pStyle w:val="NormalWeb"/>
        <w:numPr>
          <w:ilvl w:val="0"/>
          <w:numId w:val="22"/>
        </w:numPr>
        <w:shd w:val="clear" w:color="auto" w:fill="FFFFFF"/>
        <w:spacing w:before="0" w:beforeAutospacing="0" w:after="0" w:afterAutospacing="0"/>
        <w:textAlignment w:val="baseline"/>
        <w:rPr>
          <w:rFonts w:ascii="Arial" w:hAnsi="Arial" w:cs="Arial"/>
          <w:bCs/>
          <w:sz w:val="22"/>
          <w:szCs w:val="22"/>
        </w:rPr>
      </w:pPr>
      <w:r w:rsidRPr="00F651A4">
        <w:rPr>
          <w:rFonts w:ascii="Arial" w:hAnsi="Arial" w:cs="Arial"/>
          <w:bCs/>
          <w:sz w:val="22"/>
          <w:szCs w:val="22"/>
        </w:rPr>
        <w:t xml:space="preserve">Have a responsive and listening culture, reacting quickly to problems  </w:t>
      </w:r>
    </w:p>
    <w:p w:rsidR="009E52CB" w:rsidRPr="00F651A4" w:rsidRDefault="009E52CB" w:rsidP="00CD2BB5">
      <w:pPr>
        <w:pStyle w:val="NormalWeb"/>
        <w:numPr>
          <w:ilvl w:val="0"/>
          <w:numId w:val="22"/>
        </w:numPr>
        <w:shd w:val="clear" w:color="auto" w:fill="FFFFFF"/>
        <w:spacing w:before="0" w:beforeAutospacing="0" w:after="0" w:afterAutospacing="0"/>
        <w:textAlignment w:val="baseline"/>
        <w:rPr>
          <w:rFonts w:ascii="Arial" w:hAnsi="Arial" w:cs="Arial"/>
          <w:bCs/>
          <w:sz w:val="22"/>
          <w:szCs w:val="22"/>
        </w:rPr>
      </w:pPr>
      <w:r w:rsidRPr="00F651A4">
        <w:rPr>
          <w:rFonts w:ascii="Arial" w:hAnsi="Arial" w:cs="Arial"/>
          <w:bCs/>
          <w:sz w:val="22"/>
          <w:szCs w:val="22"/>
        </w:rPr>
        <w:t>Maintain contact with staff when they are absent</w:t>
      </w:r>
    </w:p>
    <w:p w:rsidR="009E52CB" w:rsidRPr="00F651A4" w:rsidRDefault="009E52CB" w:rsidP="00CD2BB5">
      <w:pPr>
        <w:pStyle w:val="NormalWeb"/>
        <w:numPr>
          <w:ilvl w:val="0"/>
          <w:numId w:val="22"/>
        </w:numPr>
        <w:shd w:val="clear" w:color="auto" w:fill="FFFFFF"/>
        <w:spacing w:before="0" w:beforeAutospacing="0" w:after="0" w:afterAutospacing="0"/>
        <w:textAlignment w:val="baseline"/>
        <w:rPr>
          <w:rFonts w:ascii="Arial" w:hAnsi="Arial" w:cs="Arial"/>
          <w:sz w:val="22"/>
          <w:szCs w:val="22"/>
        </w:rPr>
      </w:pPr>
      <w:r w:rsidRPr="00F651A4">
        <w:rPr>
          <w:rFonts w:ascii="Arial" w:hAnsi="Arial" w:cs="Arial"/>
          <w:bCs/>
          <w:sz w:val="22"/>
          <w:szCs w:val="22"/>
        </w:rPr>
        <w:t>Opportunities to discuss with the Headteacher any issues of worry</w:t>
      </w:r>
      <w:r w:rsidRPr="00F651A4">
        <w:rPr>
          <w:rFonts w:ascii="Arial" w:hAnsi="Arial" w:cs="Arial"/>
          <w:sz w:val="22"/>
          <w:szCs w:val="22"/>
        </w:rPr>
        <w:t xml:space="preserve">/concern </w:t>
      </w:r>
    </w:p>
    <w:p w:rsidR="009E52CB" w:rsidRPr="00F651A4" w:rsidRDefault="009E52CB" w:rsidP="00CD2BB5">
      <w:pPr>
        <w:pStyle w:val="NormalWeb"/>
        <w:numPr>
          <w:ilvl w:val="0"/>
          <w:numId w:val="17"/>
        </w:numPr>
        <w:shd w:val="clear" w:color="auto" w:fill="FFFFFF"/>
        <w:spacing w:before="0" w:beforeAutospacing="0" w:after="0" w:afterAutospacing="0"/>
        <w:textAlignment w:val="baseline"/>
        <w:rPr>
          <w:rFonts w:ascii="Arial" w:hAnsi="Arial" w:cs="Arial"/>
          <w:sz w:val="22"/>
          <w:szCs w:val="22"/>
        </w:rPr>
      </w:pPr>
      <w:r w:rsidRPr="00F651A4">
        <w:rPr>
          <w:rFonts w:ascii="Arial" w:hAnsi="Arial" w:cs="Arial"/>
          <w:sz w:val="22"/>
          <w:szCs w:val="22"/>
        </w:rPr>
        <w:t>Curricular planning time within the school week</w:t>
      </w:r>
    </w:p>
    <w:p w:rsidR="009E52CB" w:rsidRPr="00F651A4" w:rsidRDefault="009E52CB" w:rsidP="00CD2BB5">
      <w:pPr>
        <w:pStyle w:val="NormalWeb"/>
        <w:numPr>
          <w:ilvl w:val="0"/>
          <w:numId w:val="17"/>
        </w:numPr>
        <w:shd w:val="clear" w:color="auto" w:fill="FFFFFF"/>
        <w:spacing w:before="0" w:beforeAutospacing="0" w:after="0" w:afterAutospacing="0"/>
        <w:textAlignment w:val="baseline"/>
        <w:rPr>
          <w:rFonts w:ascii="Arial" w:hAnsi="Arial" w:cs="Arial"/>
          <w:sz w:val="22"/>
          <w:szCs w:val="22"/>
        </w:rPr>
      </w:pPr>
      <w:r w:rsidRPr="00F651A4">
        <w:rPr>
          <w:rFonts w:ascii="Arial" w:hAnsi="Arial" w:cs="Arial"/>
          <w:sz w:val="22"/>
          <w:szCs w:val="22"/>
        </w:rPr>
        <w:t xml:space="preserve">Involving all staff in decision making and proposed change e.g. risk assessments, frequency of reporting to parents and so on.  </w:t>
      </w:r>
    </w:p>
    <w:p w:rsidR="00FB2775" w:rsidRPr="00F651A4" w:rsidRDefault="00FB2775" w:rsidP="00FB2775">
      <w:pPr>
        <w:pStyle w:val="NormalWeb"/>
        <w:shd w:val="clear" w:color="auto" w:fill="FFFFFF"/>
        <w:spacing w:before="0" w:beforeAutospacing="0" w:after="0" w:afterAutospacing="0"/>
        <w:ind w:left="720"/>
        <w:textAlignment w:val="baseline"/>
        <w:rPr>
          <w:rFonts w:ascii="Arial" w:hAnsi="Arial" w:cs="Arial"/>
          <w:sz w:val="22"/>
          <w:szCs w:val="22"/>
        </w:rPr>
      </w:pPr>
    </w:p>
    <w:p w:rsidR="00FB2775" w:rsidRPr="00F651A4" w:rsidRDefault="00FB2775" w:rsidP="00FB2775">
      <w:pPr>
        <w:pStyle w:val="Default"/>
        <w:rPr>
          <w:rFonts w:ascii="Arial" w:hAnsi="Arial" w:cs="Arial"/>
          <w:color w:val="auto"/>
          <w:sz w:val="22"/>
          <w:szCs w:val="22"/>
        </w:rPr>
      </w:pPr>
      <w:r w:rsidRPr="00F651A4">
        <w:rPr>
          <w:rFonts w:ascii="Arial" w:hAnsi="Arial" w:cs="Arial"/>
          <w:color w:val="auto"/>
          <w:sz w:val="22"/>
          <w:szCs w:val="22"/>
        </w:rPr>
        <w:t xml:space="preserve">The Headteacher will: </w:t>
      </w:r>
    </w:p>
    <w:p w:rsidR="00FB2775" w:rsidRPr="00F651A4" w:rsidRDefault="00FB2775" w:rsidP="00CD2BB5">
      <w:pPr>
        <w:pStyle w:val="Default"/>
        <w:numPr>
          <w:ilvl w:val="0"/>
          <w:numId w:val="18"/>
        </w:numPr>
        <w:rPr>
          <w:rFonts w:ascii="Arial" w:hAnsi="Arial" w:cs="Arial"/>
          <w:color w:val="auto"/>
          <w:sz w:val="22"/>
          <w:szCs w:val="22"/>
        </w:rPr>
      </w:pPr>
      <w:r w:rsidRPr="00F651A4">
        <w:rPr>
          <w:rFonts w:ascii="Arial" w:hAnsi="Arial" w:cs="Arial"/>
          <w:color w:val="auto"/>
          <w:sz w:val="22"/>
          <w:szCs w:val="22"/>
        </w:rPr>
        <w:t xml:space="preserve">Ensure the provision of a healthy working environment </w:t>
      </w:r>
    </w:p>
    <w:p w:rsidR="00FB2775" w:rsidRPr="00F651A4" w:rsidRDefault="00FB2775" w:rsidP="00CD2BB5">
      <w:pPr>
        <w:pStyle w:val="Default"/>
        <w:numPr>
          <w:ilvl w:val="0"/>
          <w:numId w:val="18"/>
        </w:numPr>
        <w:rPr>
          <w:rFonts w:ascii="Arial" w:hAnsi="Arial" w:cs="Arial"/>
          <w:color w:val="auto"/>
          <w:sz w:val="22"/>
          <w:szCs w:val="22"/>
        </w:rPr>
      </w:pPr>
      <w:r w:rsidRPr="00F651A4">
        <w:rPr>
          <w:rFonts w:ascii="Arial" w:hAnsi="Arial" w:cs="Arial"/>
          <w:color w:val="auto"/>
          <w:sz w:val="22"/>
          <w:szCs w:val="22"/>
        </w:rPr>
        <w:t>Take responsibility for her work life balance and be aware of the role model they are setting for others</w:t>
      </w:r>
    </w:p>
    <w:p w:rsidR="00FB2775" w:rsidRPr="00F651A4" w:rsidRDefault="00FB2775" w:rsidP="00CD2BB5">
      <w:pPr>
        <w:pStyle w:val="Default"/>
        <w:numPr>
          <w:ilvl w:val="0"/>
          <w:numId w:val="18"/>
        </w:numPr>
        <w:rPr>
          <w:rFonts w:ascii="Arial" w:hAnsi="Arial" w:cs="Arial"/>
          <w:color w:val="auto"/>
          <w:sz w:val="22"/>
          <w:szCs w:val="22"/>
        </w:rPr>
      </w:pPr>
      <w:r w:rsidRPr="00F651A4">
        <w:rPr>
          <w:rFonts w:ascii="Arial" w:hAnsi="Arial" w:cs="Arial"/>
          <w:color w:val="auto"/>
          <w:sz w:val="22"/>
          <w:szCs w:val="22"/>
        </w:rPr>
        <w:t xml:space="preserve">In collaboration with senior leaders, set positive role models </w:t>
      </w:r>
    </w:p>
    <w:p w:rsidR="00FB2775" w:rsidRPr="00F651A4" w:rsidRDefault="00FB2775" w:rsidP="00CD2BB5">
      <w:pPr>
        <w:pStyle w:val="Default"/>
        <w:numPr>
          <w:ilvl w:val="0"/>
          <w:numId w:val="18"/>
        </w:numPr>
        <w:rPr>
          <w:rFonts w:ascii="Arial" w:hAnsi="Arial" w:cs="Arial"/>
          <w:color w:val="auto"/>
          <w:sz w:val="22"/>
          <w:szCs w:val="22"/>
        </w:rPr>
      </w:pPr>
      <w:r w:rsidRPr="00F651A4">
        <w:rPr>
          <w:rFonts w:ascii="Arial" w:hAnsi="Arial" w:cs="Arial"/>
          <w:color w:val="auto"/>
          <w:sz w:val="22"/>
          <w:szCs w:val="22"/>
        </w:rPr>
        <w:t xml:space="preserve">Provide pastoral/welfare support for individual staff as required </w:t>
      </w:r>
    </w:p>
    <w:p w:rsidR="00FB2775" w:rsidRPr="00F651A4" w:rsidRDefault="00FB2775" w:rsidP="00CD2BB5">
      <w:pPr>
        <w:pStyle w:val="Default"/>
        <w:numPr>
          <w:ilvl w:val="0"/>
          <w:numId w:val="18"/>
        </w:numPr>
        <w:rPr>
          <w:rFonts w:ascii="Arial" w:hAnsi="Arial" w:cs="Arial"/>
          <w:color w:val="auto"/>
          <w:sz w:val="22"/>
          <w:szCs w:val="22"/>
        </w:rPr>
      </w:pPr>
      <w:r w:rsidRPr="00F651A4">
        <w:rPr>
          <w:rFonts w:ascii="Arial" w:hAnsi="Arial" w:cs="Arial"/>
          <w:color w:val="auto"/>
          <w:sz w:val="22"/>
          <w:szCs w:val="22"/>
        </w:rPr>
        <w:t>Ensure that all staff are treated in a fair, sensitive and confidential manner</w:t>
      </w:r>
    </w:p>
    <w:p w:rsidR="00FB2775" w:rsidRPr="00F651A4" w:rsidRDefault="00FB2775" w:rsidP="00CD2BB5">
      <w:pPr>
        <w:pStyle w:val="Default"/>
        <w:numPr>
          <w:ilvl w:val="0"/>
          <w:numId w:val="18"/>
        </w:numPr>
        <w:rPr>
          <w:rFonts w:ascii="Arial" w:hAnsi="Arial" w:cs="Arial"/>
          <w:color w:val="auto"/>
          <w:sz w:val="22"/>
          <w:szCs w:val="22"/>
        </w:rPr>
      </w:pPr>
      <w:r w:rsidRPr="00F651A4">
        <w:rPr>
          <w:rFonts w:ascii="Arial" w:hAnsi="Arial" w:cs="Arial"/>
          <w:color w:val="auto"/>
          <w:sz w:val="22"/>
          <w:szCs w:val="22"/>
        </w:rPr>
        <w:t xml:space="preserve">When issues arise, discuss options appropriate to the circumstances </w:t>
      </w:r>
    </w:p>
    <w:p w:rsidR="00FB2775" w:rsidRPr="00F651A4" w:rsidRDefault="00FB2775" w:rsidP="00CD2BB5">
      <w:pPr>
        <w:pStyle w:val="Default"/>
        <w:numPr>
          <w:ilvl w:val="0"/>
          <w:numId w:val="18"/>
        </w:numPr>
        <w:rPr>
          <w:rFonts w:ascii="Arial" w:hAnsi="Arial" w:cs="Arial"/>
          <w:color w:val="auto"/>
          <w:sz w:val="22"/>
          <w:szCs w:val="22"/>
        </w:rPr>
      </w:pPr>
      <w:r w:rsidRPr="00F651A4">
        <w:rPr>
          <w:rFonts w:ascii="Arial" w:hAnsi="Arial" w:cs="Arial"/>
          <w:color w:val="auto"/>
          <w:sz w:val="22"/>
          <w:szCs w:val="22"/>
        </w:rPr>
        <w:t>Support as far as possible any initiatives and recommendations in relation to staff welfare as advised by unions</w:t>
      </w:r>
    </w:p>
    <w:p w:rsidR="00FB2775" w:rsidRPr="00FB2775" w:rsidRDefault="00FB2775" w:rsidP="00FB2775">
      <w:pPr>
        <w:pStyle w:val="NormalWeb"/>
        <w:shd w:val="clear" w:color="auto" w:fill="FFFFFF"/>
        <w:spacing w:before="0" w:beforeAutospacing="0" w:after="0" w:afterAutospacing="0"/>
        <w:textAlignment w:val="baseline"/>
        <w:rPr>
          <w:rFonts w:ascii="Arial" w:hAnsi="Arial" w:cs="Arial"/>
          <w:sz w:val="22"/>
          <w:szCs w:val="22"/>
        </w:rPr>
      </w:pPr>
    </w:p>
    <w:p w:rsidR="009E52CB" w:rsidRPr="00E65722" w:rsidRDefault="00E63FA6" w:rsidP="009E52CB">
      <w:pPr>
        <w:pStyle w:val="NormalWeb"/>
        <w:shd w:val="clear" w:color="auto" w:fill="FFFFFF"/>
        <w:spacing w:before="0" w:beforeAutospacing="0" w:after="0" w:afterAutospacing="0"/>
        <w:textAlignment w:val="baseline"/>
        <w:rPr>
          <w:rFonts w:ascii="Arial" w:hAnsi="Arial" w:cs="Arial"/>
          <w:sz w:val="22"/>
          <w:szCs w:val="22"/>
        </w:rPr>
      </w:pPr>
      <w:r w:rsidRPr="00E65722">
        <w:rPr>
          <w:rFonts w:ascii="Arial" w:hAnsi="Arial" w:cs="Arial"/>
        </w:rPr>
        <w:t xml:space="preserve">Staff have access </w:t>
      </w:r>
      <w:r w:rsidR="00E65722">
        <w:rPr>
          <w:rFonts w:ascii="Arial" w:hAnsi="Arial" w:cs="Arial"/>
        </w:rPr>
        <w:t xml:space="preserve">to support such as </w:t>
      </w:r>
      <w:r w:rsidRPr="00E65722">
        <w:rPr>
          <w:rFonts w:ascii="Arial" w:hAnsi="Arial" w:cs="Arial"/>
        </w:rPr>
        <w:t>Brent’s Educational Psychology counselling service.</w:t>
      </w:r>
    </w:p>
    <w:p w:rsidR="009E52CB" w:rsidRDefault="009E52CB" w:rsidP="009E52CB">
      <w:pPr>
        <w:pStyle w:val="NormalWeb"/>
        <w:shd w:val="clear" w:color="auto" w:fill="FFFFFF"/>
        <w:spacing w:before="0" w:beforeAutospacing="0" w:after="0" w:afterAutospacing="0"/>
        <w:textAlignment w:val="baseline"/>
        <w:rPr>
          <w:rFonts w:ascii="Arial" w:hAnsi="Arial" w:cs="Arial"/>
          <w:color w:val="FF0000"/>
          <w:sz w:val="22"/>
          <w:szCs w:val="22"/>
        </w:rPr>
      </w:pPr>
    </w:p>
    <w:p w:rsidR="00E65722" w:rsidRDefault="00E65722" w:rsidP="009E52CB">
      <w:pPr>
        <w:pStyle w:val="NormalWeb"/>
        <w:shd w:val="clear" w:color="auto" w:fill="FFFFFF"/>
        <w:spacing w:before="0" w:beforeAutospacing="0" w:after="0" w:afterAutospacing="0"/>
        <w:textAlignment w:val="baseline"/>
        <w:rPr>
          <w:rFonts w:ascii="Arial" w:hAnsi="Arial" w:cs="Arial"/>
          <w:color w:val="FF0000"/>
          <w:sz w:val="22"/>
          <w:szCs w:val="22"/>
        </w:rPr>
      </w:pPr>
    </w:p>
    <w:p w:rsidR="00E65722" w:rsidRDefault="00E65722" w:rsidP="009E52CB">
      <w:pPr>
        <w:pStyle w:val="NormalWeb"/>
        <w:shd w:val="clear" w:color="auto" w:fill="FFFFFF"/>
        <w:spacing w:before="0" w:beforeAutospacing="0" w:after="0" w:afterAutospacing="0"/>
        <w:textAlignment w:val="baseline"/>
        <w:rPr>
          <w:rFonts w:ascii="Arial" w:hAnsi="Arial" w:cs="Arial"/>
          <w:color w:val="FF0000"/>
          <w:sz w:val="22"/>
          <w:szCs w:val="22"/>
        </w:rPr>
      </w:pPr>
    </w:p>
    <w:p w:rsidR="00E65722" w:rsidRDefault="00E65722" w:rsidP="009E52CB">
      <w:pPr>
        <w:pStyle w:val="NormalWeb"/>
        <w:shd w:val="clear" w:color="auto" w:fill="FFFFFF"/>
        <w:spacing w:before="0" w:beforeAutospacing="0" w:after="0" w:afterAutospacing="0"/>
        <w:textAlignment w:val="baseline"/>
        <w:rPr>
          <w:rFonts w:ascii="Arial" w:hAnsi="Arial" w:cs="Arial"/>
          <w:color w:val="FF0000"/>
          <w:sz w:val="22"/>
          <w:szCs w:val="22"/>
        </w:rPr>
      </w:pPr>
    </w:p>
    <w:p w:rsidR="00E65722" w:rsidRPr="001A547A" w:rsidRDefault="00E65722" w:rsidP="009E52CB">
      <w:pPr>
        <w:pStyle w:val="NormalWeb"/>
        <w:shd w:val="clear" w:color="auto" w:fill="FFFFFF"/>
        <w:spacing w:before="0" w:beforeAutospacing="0" w:after="0" w:afterAutospacing="0"/>
        <w:textAlignment w:val="baseline"/>
        <w:rPr>
          <w:rFonts w:ascii="Arial" w:hAnsi="Arial" w:cs="Arial"/>
          <w:color w:val="FF0000"/>
          <w:sz w:val="22"/>
          <w:szCs w:val="22"/>
        </w:rPr>
      </w:pPr>
    </w:p>
    <w:p w:rsidR="009E52CB" w:rsidRPr="00FB2775" w:rsidRDefault="009E52CB" w:rsidP="009E52CB">
      <w:pPr>
        <w:pStyle w:val="Default"/>
        <w:rPr>
          <w:rFonts w:ascii="Arial" w:hAnsi="Arial" w:cs="Arial"/>
          <w:color w:val="auto"/>
          <w:sz w:val="22"/>
          <w:szCs w:val="22"/>
        </w:rPr>
      </w:pPr>
      <w:r w:rsidRPr="00FB2775">
        <w:rPr>
          <w:rFonts w:ascii="Arial" w:hAnsi="Arial" w:cs="Arial"/>
          <w:b/>
          <w:bCs/>
          <w:color w:val="auto"/>
          <w:sz w:val="22"/>
          <w:szCs w:val="22"/>
        </w:rPr>
        <w:t xml:space="preserve">Training </w:t>
      </w:r>
    </w:p>
    <w:p w:rsidR="009E52CB" w:rsidRPr="00FB2775" w:rsidRDefault="009E52CB" w:rsidP="00CD2BB5">
      <w:pPr>
        <w:pStyle w:val="Default"/>
        <w:numPr>
          <w:ilvl w:val="0"/>
          <w:numId w:val="17"/>
        </w:numPr>
        <w:rPr>
          <w:rFonts w:ascii="Arial" w:hAnsi="Arial" w:cs="Arial"/>
          <w:color w:val="auto"/>
          <w:sz w:val="22"/>
          <w:szCs w:val="22"/>
        </w:rPr>
      </w:pPr>
      <w:r w:rsidRPr="00FB2775">
        <w:rPr>
          <w:rFonts w:ascii="Arial" w:hAnsi="Arial" w:cs="Arial"/>
          <w:color w:val="auto"/>
          <w:sz w:val="22"/>
          <w:szCs w:val="22"/>
        </w:rPr>
        <w:t xml:space="preserve">As a minimum, all staff will receive regular training about recognising and responding to </w:t>
      </w:r>
      <w:r w:rsidR="00413B63">
        <w:rPr>
          <w:rFonts w:ascii="Arial" w:hAnsi="Arial" w:cs="Arial"/>
          <w:color w:val="auto"/>
          <w:sz w:val="22"/>
          <w:szCs w:val="22"/>
        </w:rPr>
        <w:t>emotional</w:t>
      </w:r>
      <w:r w:rsidRPr="00FB2775">
        <w:rPr>
          <w:rFonts w:ascii="Arial" w:hAnsi="Arial" w:cs="Arial"/>
          <w:color w:val="auto"/>
          <w:sz w:val="22"/>
          <w:szCs w:val="22"/>
        </w:rPr>
        <w:t xml:space="preserve"> health issues </w:t>
      </w:r>
      <w:r w:rsidRPr="00E65722">
        <w:rPr>
          <w:rFonts w:ascii="Arial" w:hAnsi="Arial" w:cs="Arial"/>
          <w:color w:val="auto"/>
          <w:sz w:val="22"/>
          <w:szCs w:val="22"/>
        </w:rPr>
        <w:t>as part of their regular child protection training</w:t>
      </w:r>
      <w:r w:rsidRPr="00FB2775">
        <w:rPr>
          <w:rFonts w:ascii="Arial" w:hAnsi="Arial" w:cs="Arial"/>
          <w:color w:val="auto"/>
          <w:sz w:val="22"/>
          <w:szCs w:val="22"/>
        </w:rPr>
        <w:t xml:space="preserve"> in order to enable them to keep students safe. </w:t>
      </w:r>
    </w:p>
    <w:p w:rsidR="009E52CB" w:rsidRPr="00FB2775" w:rsidRDefault="009E52CB" w:rsidP="00CD2BB5">
      <w:pPr>
        <w:pStyle w:val="NormalWeb"/>
        <w:numPr>
          <w:ilvl w:val="0"/>
          <w:numId w:val="17"/>
        </w:numPr>
        <w:shd w:val="clear" w:color="auto" w:fill="FFFFFF"/>
        <w:spacing w:before="0" w:beforeAutospacing="0" w:after="0" w:afterAutospacing="0"/>
        <w:textAlignment w:val="baseline"/>
        <w:rPr>
          <w:rFonts w:ascii="Arial" w:hAnsi="Arial" w:cs="Arial"/>
          <w:sz w:val="22"/>
          <w:szCs w:val="22"/>
        </w:rPr>
      </w:pPr>
      <w:r w:rsidRPr="00FB2775">
        <w:rPr>
          <w:rFonts w:ascii="Arial" w:hAnsi="Arial" w:cs="Arial"/>
          <w:sz w:val="22"/>
          <w:szCs w:val="22"/>
        </w:rPr>
        <w:t xml:space="preserve">Specific </w:t>
      </w:r>
      <w:r w:rsidR="00413B63">
        <w:rPr>
          <w:rFonts w:ascii="Arial" w:hAnsi="Arial" w:cs="Arial"/>
          <w:sz w:val="22"/>
          <w:szCs w:val="22"/>
        </w:rPr>
        <w:t>emotional</w:t>
      </w:r>
      <w:r w:rsidRPr="00FB2775">
        <w:rPr>
          <w:rFonts w:ascii="Arial" w:hAnsi="Arial" w:cs="Arial"/>
          <w:sz w:val="22"/>
          <w:szCs w:val="22"/>
        </w:rPr>
        <w:t xml:space="preserve"> health training will be offered to staff including free online training suitable for staff wishing to know more about a specific issue.</w:t>
      </w:r>
    </w:p>
    <w:p w:rsidR="00B90C19" w:rsidRDefault="009E52CB" w:rsidP="00CD2BB5">
      <w:pPr>
        <w:pStyle w:val="Default"/>
        <w:numPr>
          <w:ilvl w:val="0"/>
          <w:numId w:val="17"/>
        </w:numPr>
        <w:rPr>
          <w:rFonts w:ascii="Arial" w:hAnsi="Arial" w:cs="Arial"/>
          <w:color w:val="auto"/>
          <w:sz w:val="22"/>
          <w:szCs w:val="22"/>
        </w:rPr>
      </w:pPr>
      <w:r w:rsidRPr="00FB2775">
        <w:rPr>
          <w:rFonts w:ascii="Arial" w:hAnsi="Arial" w:cs="Arial"/>
          <w:color w:val="auto"/>
          <w:sz w:val="22"/>
          <w:szCs w:val="22"/>
        </w:rPr>
        <w:t xml:space="preserve">Training opportunities for staff who require more in-depth knowledge will be considered as part of our performance management process or NQT programme and additional CPD will be supported throughout the year where it becomes appropriate due to developing situations with one or more </w:t>
      </w:r>
      <w:r w:rsidR="00B90C19">
        <w:rPr>
          <w:rFonts w:ascii="Arial" w:hAnsi="Arial" w:cs="Arial"/>
          <w:color w:val="auto"/>
          <w:sz w:val="22"/>
          <w:szCs w:val="22"/>
        </w:rPr>
        <w:t>pupils.</w:t>
      </w:r>
    </w:p>
    <w:p w:rsidR="00B90C19" w:rsidRDefault="00B90C19" w:rsidP="00FB2775">
      <w:pPr>
        <w:pStyle w:val="Default"/>
        <w:rPr>
          <w:rFonts w:ascii="Arial" w:hAnsi="Arial" w:cs="Arial"/>
          <w:color w:val="auto"/>
          <w:sz w:val="22"/>
          <w:szCs w:val="22"/>
        </w:rPr>
      </w:pPr>
    </w:p>
    <w:p w:rsidR="009E52CB" w:rsidRPr="00B90C19" w:rsidRDefault="009E52CB" w:rsidP="009E52CB">
      <w:pPr>
        <w:pStyle w:val="NormalWeb"/>
        <w:shd w:val="clear" w:color="auto" w:fill="FFFFFF"/>
        <w:spacing w:before="0" w:beforeAutospacing="0" w:after="0" w:afterAutospacing="0"/>
        <w:textAlignment w:val="baseline"/>
        <w:rPr>
          <w:rFonts w:ascii="Arial" w:hAnsi="Arial" w:cs="Arial"/>
          <w:sz w:val="22"/>
          <w:szCs w:val="22"/>
        </w:rPr>
      </w:pPr>
    </w:p>
    <w:p w:rsidR="000B3BED" w:rsidRPr="001A547A" w:rsidRDefault="000B3BED" w:rsidP="008347AD">
      <w:pPr>
        <w:spacing w:after="0" w:line="240" w:lineRule="auto"/>
        <w:rPr>
          <w:rFonts w:ascii="Arial" w:hAnsi="Arial" w:cs="Arial"/>
        </w:rPr>
      </w:pPr>
    </w:p>
    <w:p w:rsidR="000B3BED" w:rsidRPr="001A547A" w:rsidRDefault="000B3BED" w:rsidP="008347AD">
      <w:pPr>
        <w:spacing w:after="0" w:line="240" w:lineRule="auto"/>
        <w:rPr>
          <w:rFonts w:ascii="Arial" w:hAnsi="Arial" w:cs="Arial"/>
        </w:rPr>
      </w:pPr>
    </w:p>
    <w:p w:rsidR="005A6B4A" w:rsidRDefault="005A6B4A" w:rsidP="008347AD">
      <w:pPr>
        <w:spacing w:after="0" w:line="240" w:lineRule="auto"/>
        <w:rPr>
          <w:rFonts w:ascii="Arial" w:hAnsi="Arial" w:cs="Arial"/>
          <w:b/>
          <w:bCs/>
          <w:sz w:val="28"/>
          <w:szCs w:val="28"/>
        </w:rPr>
      </w:pPr>
    </w:p>
    <w:p w:rsidR="00B90C19" w:rsidRDefault="00B90C19" w:rsidP="008347AD">
      <w:pPr>
        <w:spacing w:after="0" w:line="240" w:lineRule="auto"/>
        <w:rPr>
          <w:rFonts w:ascii="Arial" w:hAnsi="Arial" w:cs="Arial"/>
          <w:b/>
          <w:bCs/>
          <w:sz w:val="28"/>
          <w:szCs w:val="28"/>
        </w:rPr>
      </w:pPr>
    </w:p>
    <w:p w:rsidR="00B90C19" w:rsidRPr="001A547A" w:rsidRDefault="00B90C19" w:rsidP="008347AD">
      <w:pPr>
        <w:spacing w:after="0" w:line="240" w:lineRule="auto"/>
        <w:rPr>
          <w:rFonts w:ascii="Arial" w:hAnsi="Arial" w:cs="Arial"/>
        </w:rPr>
      </w:pPr>
    </w:p>
    <w:p w:rsidR="00F651A4" w:rsidRDefault="00F651A4" w:rsidP="008347AD">
      <w:pPr>
        <w:spacing w:after="0" w:line="240" w:lineRule="auto"/>
        <w:rPr>
          <w:rFonts w:ascii="Arial" w:hAnsi="Arial" w:cs="Arial"/>
          <w:sz w:val="24"/>
          <w:szCs w:val="24"/>
        </w:rPr>
      </w:pPr>
    </w:p>
    <w:p w:rsidR="00F651A4" w:rsidRDefault="00F651A4" w:rsidP="008347AD">
      <w:pPr>
        <w:spacing w:after="0" w:line="240" w:lineRule="auto"/>
        <w:rPr>
          <w:rFonts w:ascii="Arial" w:hAnsi="Arial" w:cs="Arial"/>
          <w:sz w:val="24"/>
          <w:szCs w:val="24"/>
        </w:rPr>
      </w:pPr>
    </w:p>
    <w:p w:rsidR="00F651A4" w:rsidRDefault="00F651A4" w:rsidP="008347AD">
      <w:pPr>
        <w:spacing w:after="0" w:line="240" w:lineRule="auto"/>
        <w:rPr>
          <w:rFonts w:ascii="Arial" w:hAnsi="Arial" w:cs="Arial"/>
          <w:sz w:val="24"/>
          <w:szCs w:val="24"/>
        </w:rPr>
      </w:pPr>
    </w:p>
    <w:p w:rsidR="00E63FA6" w:rsidRDefault="00E63FA6" w:rsidP="008347AD">
      <w:pPr>
        <w:spacing w:after="0" w:line="240" w:lineRule="auto"/>
        <w:rPr>
          <w:rFonts w:ascii="Arial" w:hAnsi="Arial" w:cs="Arial"/>
          <w:sz w:val="24"/>
          <w:szCs w:val="24"/>
        </w:rPr>
      </w:pPr>
    </w:p>
    <w:p w:rsidR="00E63FA6" w:rsidRDefault="00E63FA6" w:rsidP="008347AD">
      <w:pPr>
        <w:spacing w:after="0" w:line="240" w:lineRule="auto"/>
        <w:rPr>
          <w:rFonts w:ascii="Arial" w:hAnsi="Arial" w:cs="Arial"/>
          <w:sz w:val="24"/>
          <w:szCs w:val="24"/>
        </w:rPr>
      </w:pPr>
    </w:p>
    <w:p w:rsidR="00E63FA6" w:rsidRDefault="00E63FA6" w:rsidP="008347AD">
      <w:pPr>
        <w:spacing w:after="0" w:line="240" w:lineRule="auto"/>
        <w:rPr>
          <w:rFonts w:ascii="Arial" w:hAnsi="Arial" w:cs="Arial"/>
          <w:sz w:val="24"/>
          <w:szCs w:val="24"/>
        </w:rPr>
      </w:pPr>
    </w:p>
    <w:p w:rsidR="00E65722" w:rsidRDefault="00E65722" w:rsidP="008347AD">
      <w:pPr>
        <w:spacing w:after="0" w:line="240" w:lineRule="auto"/>
        <w:rPr>
          <w:rFonts w:ascii="Arial" w:hAnsi="Arial" w:cs="Arial"/>
          <w:sz w:val="24"/>
          <w:szCs w:val="24"/>
        </w:rPr>
      </w:pPr>
    </w:p>
    <w:p w:rsidR="00E65722" w:rsidRDefault="00E65722" w:rsidP="008347AD">
      <w:pPr>
        <w:spacing w:after="0" w:line="240" w:lineRule="auto"/>
        <w:rPr>
          <w:rFonts w:ascii="Arial" w:hAnsi="Arial" w:cs="Arial"/>
          <w:sz w:val="24"/>
          <w:szCs w:val="24"/>
        </w:rPr>
      </w:pPr>
    </w:p>
    <w:p w:rsidR="00E65722" w:rsidRDefault="00E65722" w:rsidP="008347AD">
      <w:pPr>
        <w:spacing w:after="0" w:line="240" w:lineRule="auto"/>
        <w:rPr>
          <w:rFonts w:ascii="Arial" w:hAnsi="Arial" w:cs="Arial"/>
          <w:sz w:val="24"/>
          <w:szCs w:val="24"/>
        </w:rPr>
      </w:pPr>
    </w:p>
    <w:p w:rsidR="00E65722" w:rsidRDefault="00E65722" w:rsidP="008347AD">
      <w:pPr>
        <w:spacing w:after="0" w:line="240" w:lineRule="auto"/>
        <w:rPr>
          <w:rFonts w:ascii="Arial" w:hAnsi="Arial" w:cs="Arial"/>
          <w:sz w:val="24"/>
          <w:szCs w:val="24"/>
        </w:rPr>
      </w:pPr>
    </w:p>
    <w:p w:rsidR="00E65722" w:rsidRDefault="00E65722" w:rsidP="008347AD">
      <w:pPr>
        <w:spacing w:after="0" w:line="240" w:lineRule="auto"/>
        <w:rPr>
          <w:rFonts w:ascii="Arial" w:hAnsi="Arial" w:cs="Arial"/>
          <w:sz w:val="24"/>
          <w:szCs w:val="24"/>
        </w:rPr>
      </w:pPr>
    </w:p>
    <w:p w:rsidR="00E65722" w:rsidRDefault="00E65722" w:rsidP="008347AD">
      <w:pPr>
        <w:spacing w:after="0" w:line="240" w:lineRule="auto"/>
        <w:rPr>
          <w:rFonts w:ascii="Arial" w:hAnsi="Arial" w:cs="Arial"/>
          <w:sz w:val="24"/>
          <w:szCs w:val="24"/>
        </w:rPr>
      </w:pPr>
    </w:p>
    <w:p w:rsidR="00E65722" w:rsidRDefault="00E65722" w:rsidP="008347AD">
      <w:pPr>
        <w:spacing w:after="0" w:line="240" w:lineRule="auto"/>
        <w:rPr>
          <w:rFonts w:ascii="Arial" w:hAnsi="Arial" w:cs="Arial"/>
          <w:sz w:val="24"/>
          <w:szCs w:val="24"/>
        </w:rPr>
      </w:pPr>
    </w:p>
    <w:p w:rsidR="00E65722" w:rsidRDefault="00E65722" w:rsidP="008347AD">
      <w:pPr>
        <w:spacing w:after="0" w:line="240" w:lineRule="auto"/>
        <w:rPr>
          <w:rFonts w:ascii="Arial" w:hAnsi="Arial" w:cs="Arial"/>
          <w:sz w:val="24"/>
          <w:szCs w:val="24"/>
        </w:rPr>
      </w:pPr>
    </w:p>
    <w:p w:rsidR="00E65722" w:rsidRDefault="00E65722" w:rsidP="008347AD">
      <w:pPr>
        <w:spacing w:after="0" w:line="240" w:lineRule="auto"/>
        <w:rPr>
          <w:rFonts w:ascii="Arial" w:hAnsi="Arial" w:cs="Arial"/>
          <w:sz w:val="24"/>
          <w:szCs w:val="24"/>
        </w:rPr>
      </w:pPr>
    </w:p>
    <w:p w:rsidR="00E65722" w:rsidRDefault="00E65722" w:rsidP="008347AD">
      <w:pPr>
        <w:spacing w:after="0" w:line="240" w:lineRule="auto"/>
        <w:rPr>
          <w:rFonts w:ascii="Arial" w:hAnsi="Arial" w:cs="Arial"/>
          <w:sz w:val="24"/>
          <w:szCs w:val="24"/>
        </w:rPr>
      </w:pPr>
    </w:p>
    <w:p w:rsidR="00E65722" w:rsidRDefault="00E65722" w:rsidP="008347AD">
      <w:pPr>
        <w:spacing w:after="0" w:line="240" w:lineRule="auto"/>
        <w:rPr>
          <w:rFonts w:ascii="Arial" w:hAnsi="Arial" w:cs="Arial"/>
          <w:sz w:val="24"/>
          <w:szCs w:val="24"/>
        </w:rPr>
      </w:pPr>
    </w:p>
    <w:p w:rsidR="00E65722" w:rsidRDefault="00E65722" w:rsidP="008347AD">
      <w:pPr>
        <w:spacing w:after="0" w:line="240" w:lineRule="auto"/>
        <w:rPr>
          <w:rFonts w:ascii="Arial" w:hAnsi="Arial" w:cs="Arial"/>
          <w:sz w:val="24"/>
          <w:szCs w:val="24"/>
        </w:rPr>
      </w:pPr>
    </w:p>
    <w:p w:rsidR="00E65722" w:rsidRDefault="00E65722" w:rsidP="008347AD">
      <w:pPr>
        <w:spacing w:after="0" w:line="240" w:lineRule="auto"/>
        <w:rPr>
          <w:rFonts w:ascii="Arial" w:hAnsi="Arial" w:cs="Arial"/>
          <w:sz w:val="24"/>
          <w:szCs w:val="24"/>
        </w:rPr>
      </w:pPr>
    </w:p>
    <w:p w:rsidR="00E65722" w:rsidRDefault="00E65722" w:rsidP="008347AD">
      <w:pPr>
        <w:spacing w:after="0" w:line="240" w:lineRule="auto"/>
        <w:rPr>
          <w:rFonts w:ascii="Arial" w:hAnsi="Arial" w:cs="Arial"/>
          <w:sz w:val="24"/>
          <w:szCs w:val="24"/>
        </w:rPr>
      </w:pPr>
    </w:p>
    <w:p w:rsidR="00E65722" w:rsidRDefault="00E65722" w:rsidP="008347AD">
      <w:pPr>
        <w:spacing w:after="0" w:line="240" w:lineRule="auto"/>
        <w:rPr>
          <w:rFonts w:ascii="Arial" w:hAnsi="Arial" w:cs="Arial"/>
          <w:sz w:val="24"/>
          <w:szCs w:val="24"/>
        </w:rPr>
      </w:pPr>
    </w:p>
    <w:p w:rsidR="00E65722" w:rsidRDefault="00E65722" w:rsidP="008347AD">
      <w:pPr>
        <w:spacing w:after="0" w:line="240" w:lineRule="auto"/>
        <w:rPr>
          <w:rFonts w:ascii="Arial" w:hAnsi="Arial" w:cs="Arial"/>
          <w:sz w:val="24"/>
          <w:szCs w:val="24"/>
        </w:rPr>
      </w:pPr>
    </w:p>
    <w:p w:rsidR="00E65722" w:rsidRDefault="00E65722" w:rsidP="008347AD">
      <w:pPr>
        <w:spacing w:after="0" w:line="240" w:lineRule="auto"/>
        <w:rPr>
          <w:rFonts w:ascii="Arial" w:hAnsi="Arial" w:cs="Arial"/>
          <w:sz w:val="24"/>
          <w:szCs w:val="24"/>
        </w:rPr>
      </w:pPr>
    </w:p>
    <w:p w:rsidR="00E65722" w:rsidRDefault="00E65722" w:rsidP="008347AD">
      <w:pPr>
        <w:spacing w:after="0" w:line="240" w:lineRule="auto"/>
        <w:rPr>
          <w:rFonts w:ascii="Arial" w:hAnsi="Arial" w:cs="Arial"/>
          <w:sz w:val="24"/>
          <w:szCs w:val="24"/>
        </w:rPr>
      </w:pPr>
    </w:p>
    <w:p w:rsidR="00E65722" w:rsidRDefault="00E65722" w:rsidP="008347AD">
      <w:pPr>
        <w:spacing w:after="0" w:line="240" w:lineRule="auto"/>
        <w:rPr>
          <w:rFonts w:ascii="Arial" w:hAnsi="Arial" w:cs="Arial"/>
          <w:sz w:val="24"/>
          <w:szCs w:val="24"/>
        </w:rPr>
      </w:pPr>
    </w:p>
    <w:p w:rsidR="00E65722" w:rsidRDefault="00E65722" w:rsidP="008347AD">
      <w:pPr>
        <w:spacing w:after="0" w:line="240" w:lineRule="auto"/>
        <w:rPr>
          <w:rFonts w:ascii="Arial" w:hAnsi="Arial" w:cs="Arial"/>
          <w:sz w:val="24"/>
          <w:szCs w:val="24"/>
        </w:rPr>
      </w:pPr>
    </w:p>
    <w:p w:rsidR="00E65722" w:rsidRDefault="00E65722" w:rsidP="008347AD">
      <w:pPr>
        <w:spacing w:after="0" w:line="240" w:lineRule="auto"/>
        <w:rPr>
          <w:rFonts w:ascii="Arial" w:hAnsi="Arial" w:cs="Arial"/>
          <w:sz w:val="24"/>
          <w:szCs w:val="24"/>
        </w:rPr>
      </w:pPr>
    </w:p>
    <w:p w:rsidR="00E65722" w:rsidRDefault="00E65722" w:rsidP="008347AD">
      <w:pPr>
        <w:spacing w:after="0" w:line="240" w:lineRule="auto"/>
        <w:rPr>
          <w:rFonts w:ascii="Arial" w:hAnsi="Arial" w:cs="Arial"/>
          <w:sz w:val="24"/>
          <w:szCs w:val="24"/>
        </w:rPr>
      </w:pPr>
    </w:p>
    <w:p w:rsidR="00E65722" w:rsidRDefault="00E65722" w:rsidP="008347AD">
      <w:pPr>
        <w:spacing w:after="0" w:line="240" w:lineRule="auto"/>
        <w:rPr>
          <w:rFonts w:ascii="Arial" w:hAnsi="Arial" w:cs="Arial"/>
          <w:sz w:val="24"/>
          <w:szCs w:val="24"/>
        </w:rPr>
      </w:pPr>
    </w:p>
    <w:p w:rsidR="00E65722" w:rsidRDefault="00E65722" w:rsidP="008347AD">
      <w:pPr>
        <w:spacing w:after="0" w:line="240" w:lineRule="auto"/>
        <w:rPr>
          <w:rFonts w:ascii="Arial" w:hAnsi="Arial" w:cs="Arial"/>
          <w:sz w:val="24"/>
          <w:szCs w:val="24"/>
        </w:rPr>
      </w:pPr>
    </w:p>
    <w:p w:rsidR="00E65722" w:rsidRDefault="00E65722" w:rsidP="008347AD">
      <w:pPr>
        <w:spacing w:after="0" w:line="240" w:lineRule="auto"/>
        <w:rPr>
          <w:rFonts w:ascii="Arial" w:hAnsi="Arial" w:cs="Arial"/>
          <w:sz w:val="24"/>
          <w:szCs w:val="24"/>
        </w:rPr>
      </w:pPr>
    </w:p>
    <w:p w:rsidR="00E65722" w:rsidRDefault="00E65722" w:rsidP="008347AD">
      <w:pPr>
        <w:spacing w:after="0" w:line="240" w:lineRule="auto"/>
        <w:rPr>
          <w:rFonts w:ascii="Arial" w:hAnsi="Arial" w:cs="Arial"/>
          <w:sz w:val="24"/>
          <w:szCs w:val="24"/>
        </w:rPr>
      </w:pPr>
    </w:p>
    <w:p w:rsidR="00E65722" w:rsidRDefault="00E65722" w:rsidP="008347AD">
      <w:pPr>
        <w:spacing w:after="0" w:line="240" w:lineRule="auto"/>
        <w:rPr>
          <w:rFonts w:ascii="Arial" w:hAnsi="Arial" w:cs="Arial"/>
          <w:sz w:val="24"/>
          <w:szCs w:val="24"/>
        </w:rPr>
      </w:pPr>
    </w:p>
    <w:p w:rsidR="00E63FA6" w:rsidRDefault="00E63FA6" w:rsidP="008347AD">
      <w:pPr>
        <w:spacing w:after="0" w:line="240" w:lineRule="auto"/>
        <w:rPr>
          <w:rFonts w:ascii="Arial" w:hAnsi="Arial" w:cs="Arial"/>
          <w:sz w:val="24"/>
          <w:szCs w:val="24"/>
        </w:rPr>
      </w:pPr>
    </w:p>
    <w:p w:rsidR="00F651A4" w:rsidRDefault="00F651A4" w:rsidP="008347AD">
      <w:pPr>
        <w:spacing w:after="0" w:line="240" w:lineRule="auto"/>
        <w:rPr>
          <w:rFonts w:ascii="Arial" w:hAnsi="Arial" w:cs="Arial"/>
          <w:sz w:val="24"/>
          <w:szCs w:val="24"/>
        </w:rPr>
      </w:pPr>
    </w:p>
    <w:p w:rsidR="005E48D8" w:rsidRDefault="00775298" w:rsidP="008347AD">
      <w:pPr>
        <w:spacing w:after="0" w:line="240" w:lineRule="auto"/>
        <w:rPr>
          <w:rFonts w:ascii="Arial" w:hAnsi="Arial" w:cs="Arial"/>
          <w:sz w:val="24"/>
          <w:szCs w:val="24"/>
        </w:rPr>
      </w:pPr>
      <w:r w:rsidRPr="00B90C19">
        <w:rPr>
          <w:rFonts w:ascii="Arial" w:hAnsi="Arial" w:cs="Arial"/>
          <w:sz w:val="24"/>
          <w:szCs w:val="24"/>
        </w:rPr>
        <w:lastRenderedPageBreak/>
        <w:t xml:space="preserve"> Appendices Appendix 1 Protective and Risk factors (adapted from Mental Health and Behaviour DfE March 2016) </w:t>
      </w:r>
    </w:p>
    <w:p w:rsidR="00EE710F" w:rsidRPr="00B90C19" w:rsidRDefault="00EE710F" w:rsidP="008347AD">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516"/>
        <w:gridCol w:w="4432"/>
        <w:gridCol w:w="4508"/>
      </w:tblGrid>
      <w:tr w:rsidR="005E48D8" w:rsidRPr="001A547A" w:rsidTr="005E48D8">
        <w:tc>
          <w:tcPr>
            <w:tcW w:w="1526" w:type="dxa"/>
          </w:tcPr>
          <w:p w:rsidR="005E48D8" w:rsidRPr="001A547A" w:rsidRDefault="005E48D8" w:rsidP="008347AD">
            <w:pPr>
              <w:rPr>
                <w:rFonts w:ascii="Arial" w:hAnsi="Arial" w:cs="Arial"/>
              </w:rPr>
            </w:pPr>
          </w:p>
        </w:tc>
        <w:tc>
          <w:tcPr>
            <w:tcW w:w="4536" w:type="dxa"/>
          </w:tcPr>
          <w:p w:rsidR="005E48D8" w:rsidRPr="001A547A" w:rsidRDefault="005E48D8" w:rsidP="008347AD">
            <w:pPr>
              <w:rPr>
                <w:rFonts w:ascii="Arial" w:hAnsi="Arial" w:cs="Arial"/>
              </w:rPr>
            </w:pPr>
            <w:r w:rsidRPr="001A547A">
              <w:rPr>
                <w:rFonts w:ascii="Arial" w:hAnsi="Arial" w:cs="Arial"/>
              </w:rPr>
              <w:t xml:space="preserve">Risk Factors Protective Factors  </w:t>
            </w:r>
          </w:p>
        </w:tc>
        <w:tc>
          <w:tcPr>
            <w:tcW w:w="4620" w:type="dxa"/>
          </w:tcPr>
          <w:p w:rsidR="005E48D8" w:rsidRPr="001A547A" w:rsidRDefault="005E48D8" w:rsidP="008347AD">
            <w:pPr>
              <w:rPr>
                <w:rFonts w:ascii="Arial" w:hAnsi="Arial" w:cs="Arial"/>
              </w:rPr>
            </w:pPr>
          </w:p>
        </w:tc>
      </w:tr>
      <w:tr w:rsidR="005E48D8" w:rsidRPr="001A547A" w:rsidTr="005E48D8">
        <w:tc>
          <w:tcPr>
            <w:tcW w:w="1526" w:type="dxa"/>
          </w:tcPr>
          <w:p w:rsidR="005E48D8" w:rsidRPr="00E65722" w:rsidRDefault="00E63FA6" w:rsidP="008347AD">
            <w:pPr>
              <w:rPr>
                <w:rFonts w:ascii="Arial" w:hAnsi="Arial" w:cs="Arial"/>
              </w:rPr>
            </w:pPr>
            <w:r w:rsidRPr="00E65722">
              <w:rPr>
                <w:rFonts w:ascii="Arial" w:hAnsi="Arial" w:cs="Arial"/>
              </w:rPr>
              <w:t xml:space="preserve">In the Child   </w:t>
            </w:r>
            <w:bookmarkStart w:id="0" w:name="_GoBack"/>
            <w:bookmarkEnd w:id="0"/>
          </w:p>
        </w:tc>
        <w:tc>
          <w:tcPr>
            <w:tcW w:w="4536" w:type="dxa"/>
          </w:tcPr>
          <w:p w:rsidR="006F63DA" w:rsidRPr="00FB2775" w:rsidRDefault="005E48D8" w:rsidP="00CD2BB5">
            <w:pPr>
              <w:pStyle w:val="ListParagraph"/>
              <w:numPr>
                <w:ilvl w:val="0"/>
                <w:numId w:val="23"/>
              </w:numPr>
              <w:rPr>
                <w:rFonts w:ascii="Arial" w:hAnsi="Arial" w:cs="Arial"/>
              </w:rPr>
            </w:pPr>
            <w:r w:rsidRPr="00FB2775">
              <w:rPr>
                <w:rFonts w:ascii="Arial" w:hAnsi="Arial" w:cs="Arial"/>
              </w:rPr>
              <w:t>Genetic influences</w:t>
            </w:r>
          </w:p>
          <w:p w:rsidR="00E63FA6" w:rsidRDefault="00E63FA6" w:rsidP="00CD2BB5">
            <w:pPr>
              <w:pStyle w:val="ListParagraph"/>
              <w:numPr>
                <w:ilvl w:val="0"/>
                <w:numId w:val="23"/>
              </w:numPr>
              <w:rPr>
                <w:rFonts w:ascii="Arial" w:hAnsi="Arial" w:cs="Arial"/>
              </w:rPr>
            </w:pPr>
            <w:r>
              <w:rPr>
                <w:rFonts w:ascii="Arial" w:hAnsi="Arial" w:cs="Arial"/>
              </w:rPr>
              <w:t>Specific development delay</w:t>
            </w:r>
          </w:p>
          <w:p w:rsidR="006F63DA" w:rsidRPr="00FB2775" w:rsidRDefault="005E48D8" w:rsidP="00CD2BB5">
            <w:pPr>
              <w:pStyle w:val="ListParagraph"/>
              <w:numPr>
                <w:ilvl w:val="0"/>
                <w:numId w:val="23"/>
              </w:numPr>
              <w:rPr>
                <w:rFonts w:ascii="Arial" w:hAnsi="Arial" w:cs="Arial"/>
              </w:rPr>
            </w:pPr>
            <w:r w:rsidRPr="00FB2775">
              <w:rPr>
                <w:rFonts w:ascii="Arial" w:hAnsi="Arial" w:cs="Arial"/>
              </w:rPr>
              <w:t>Communication difficulties</w:t>
            </w:r>
          </w:p>
          <w:p w:rsidR="006F63DA" w:rsidRPr="00FB2775" w:rsidRDefault="005E48D8" w:rsidP="00CD2BB5">
            <w:pPr>
              <w:pStyle w:val="ListParagraph"/>
              <w:numPr>
                <w:ilvl w:val="0"/>
                <w:numId w:val="23"/>
              </w:numPr>
              <w:rPr>
                <w:rFonts w:ascii="Arial" w:hAnsi="Arial" w:cs="Arial"/>
              </w:rPr>
            </w:pPr>
            <w:r w:rsidRPr="00FB2775">
              <w:rPr>
                <w:rFonts w:ascii="Arial" w:hAnsi="Arial" w:cs="Arial"/>
              </w:rPr>
              <w:t>Physical illness</w:t>
            </w:r>
          </w:p>
          <w:p w:rsidR="006F63DA" w:rsidRPr="00FB2775" w:rsidRDefault="005E48D8" w:rsidP="00CD2BB5">
            <w:pPr>
              <w:pStyle w:val="ListParagraph"/>
              <w:numPr>
                <w:ilvl w:val="0"/>
                <w:numId w:val="23"/>
              </w:numPr>
              <w:rPr>
                <w:rFonts w:ascii="Arial" w:hAnsi="Arial" w:cs="Arial"/>
              </w:rPr>
            </w:pPr>
            <w:r w:rsidRPr="00FB2775">
              <w:rPr>
                <w:rFonts w:ascii="Arial" w:hAnsi="Arial" w:cs="Arial"/>
              </w:rPr>
              <w:t>Academic failur</w:t>
            </w:r>
            <w:r w:rsidR="006F63DA" w:rsidRPr="00FB2775">
              <w:rPr>
                <w:rFonts w:ascii="Arial" w:hAnsi="Arial" w:cs="Arial"/>
              </w:rPr>
              <w:t>e</w:t>
            </w:r>
          </w:p>
          <w:p w:rsidR="006F63DA" w:rsidRPr="00FB2775" w:rsidRDefault="005E48D8" w:rsidP="00CD2BB5">
            <w:pPr>
              <w:pStyle w:val="ListParagraph"/>
              <w:numPr>
                <w:ilvl w:val="0"/>
                <w:numId w:val="23"/>
              </w:numPr>
              <w:rPr>
                <w:rFonts w:ascii="Arial" w:hAnsi="Arial" w:cs="Arial"/>
              </w:rPr>
            </w:pPr>
            <w:r w:rsidRPr="00FB2775">
              <w:rPr>
                <w:rFonts w:ascii="Arial" w:hAnsi="Arial" w:cs="Arial"/>
              </w:rPr>
              <w:t>Low self-esteem</w:t>
            </w:r>
          </w:p>
          <w:p w:rsidR="005E48D8" w:rsidRDefault="005E48D8" w:rsidP="00CD2BB5">
            <w:pPr>
              <w:pStyle w:val="ListParagraph"/>
              <w:numPr>
                <w:ilvl w:val="0"/>
                <w:numId w:val="23"/>
              </w:numPr>
              <w:rPr>
                <w:rFonts w:ascii="Arial" w:hAnsi="Arial" w:cs="Arial"/>
              </w:rPr>
            </w:pPr>
            <w:r w:rsidRPr="00FB2775">
              <w:rPr>
                <w:rFonts w:ascii="Arial" w:hAnsi="Arial" w:cs="Arial"/>
              </w:rPr>
              <w:t>SEND</w:t>
            </w:r>
          </w:p>
          <w:p w:rsidR="00E63FA6" w:rsidRDefault="00E63FA6" w:rsidP="00E63FA6">
            <w:pPr>
              <w:rPr>
                <w:rFonts w:ascii="Arial" w:hAnsi="Arial" w:cs="Arial"/>
              </w:rPr>
            </w:pPr>
          </w:p>
          <w:p w:rsidR="00E63FA6" w:rsidRPr="00E63FA6" w:rsidRDefault="00E63FA6" w:rsidP="00E63FA6">
            <w:pPr>
              <w:rPr>
                <w:rFonts w:ascii="Arial" w:hAnsi="Arial" w:cs="Arial"/>
              </w:rPr>
            </w:pPr>
          </w:p>
        </w:tc>
        <w:tc>
          <w:tcPr>
            <w:tcW w:w="4620" w:type="dxa"/>
          </w:tcPr>
          <w:p w:rsidR="006F63DA" w:rsidRPr="001A547A" w:rsidRDefault="005E48D8" w:rsidP="00CD2BB5">
            <w:pPr>
              <w:pStyle w:val="ListParagraph"/>
              <w:numPr>
                <w:ilvl w:val="0"/>
                <w:numId w:val="20"/>
              </w:numPr>
              <w:rPr>
                <w:rFonts w:ascii="Arial" w:hAnsi="Arial" w:cs="Arial"/>
              </w:rPr>
            </w:pPr>
            <w:r w:rsidRPr="001A547A">
              <w:rPr>
                <w:rFonts w:ascii="Arial" w:hAnsi="Arial" w:cs="Arial"/>
              </w:rPr>
              <w:t>Being female (in younger children)</w:t>
            </w:r>
          </w:p>
          <w:p w:rsidR="006F63DA" w:rsidRPr="001A547A" w:rsidRDefault="005E48D8" w:rsidP="00CD2BB5">
            <w:pPr>
              <w:pStyle w:val="ListParagraph"/>
              <w:numPr>
                <w:ilvl w:val="0"/>
                <w:numId w:val="20"/>
              </w:numPr>
              <w:rPr>
                <w:rFonts w:ascii="Arial" w:hAnsi="Arial" w:cs="Arial"/>
              </w:rPr>
            </w:pPr>
            <w:r w:rsidRPr="001A547A">
              <w:rPr>
                <w:rFonts w:ascii="Arial" w:hAnsi="Arial" w:cs="Arial"/>
              </w:rPr>
              <w:t xml:space="preserve">Secure attachment experience </w:t>
            </w:r>
          </w:p>
          <w:p w:rsidR="006F63DA" w:rsidRPr="001A547A" w:rsidRDefault="005E48D8" w:rsidP="00CD2BB5">
            <w:pPr>
              <w:pStyle w:val="ListParagraph"/>
              <w:numPr>
                <w:ilvl w:val="0"/>
                <w:numId w:val="20"/>
              </w:numPr>
              <w:rPr>
                <w:rFonts w:ascii="Arial" w:hAnsi="Arial" w:cs="Arial"/>
              </w:rPr>
            </w:pPr>
            <w:r w:rsidRPr="001A547A">
              <w:rPr>
                <w:rFonts w:ascii="Arial" w:hAnsi="Arial" w:cs="Arial"/>
              </w:rPr>
              <w:t xml:space="preserve">Outgoing temperament as an infant </w:t>
            </w:r>
          </w:p>
          <w:p w:rsidR="005E48D8" w:rsidRPr="001A547A" w:rsidRDefault="005E48D8" w:rsidP="00CD2BB5">
            <w:pPr>
              <w:pStyle w:val="ListParagraph"/>
              <w:numPr>
                <w:ilvl w:val="0"/>
                <w:numId w:val="20"/>
              </w:numPr>
              <w:rPr>
                <w:rFonts w:ascii="Arial" w:hAnsi="Arial" w:cs="Arial"/>
              </w:rPr>
            </w:pPr>
            <w:r w:rsidRPr="001A547A">
              <w:rPr>
                <w:rFonts w:ascii="Arial" w:hAnsi="Arial" w:cs="Arial"/>
              </w:rPr>
              <w:t xml:space="preserve">Good communication </w:t>
            </w:r>
            <w:r w:rsidR="00BB66F4" w:rsidRPr="001A547A">
              <w:rPr>
                <w:rFonts w:ascii="Arial" w:hAnsi="Arial" w:cs="Arial"/>
              </w:rPr>
              <w:t>skills, sociability</w:t>
            </w:r>
          </w:p>
          <w:p w:rsidR="00FF2119" w:rsidRPr="001A547A" w:rsidRDefault="00FF2119" w:rsidP="00CD2BB5">
            <w:pPr>
              <w:pStyle w:val="ListParagraph"/>
              <w:numPr>
                <w:ilvl w:val="0"/>
                <w:numId w:val="20"/>
              </w:numPr>
              <w:rPr>
                <w:rFonts w:ascii="Arial" w:hAnsi="Arial" w:cs="Arial"/>
              </w:rPr>
            </w:pPr>
            <w:r w:rsidRPr="001A547A">
              <w:rPr>
                <w:rFonts w:ascii="Arial" w:hAnsi="Arial" w:cs="Arial"/>
              </w:rPr>
              <w:t>Being a planner and having a belief in control</w:t>
            </w:r>
          </w:p>
          <w:p w:rsidR="00FF2119" w:rsidRPr="001A547A" w:rsidRDefault="00FF2119" w:rsidP="00CD2BB5">
            <w:pPr>
              <w:pStyle w:val="ListParagraph"/>
              <w:numPr>
                <w:ilvl w:val="0"/>
                <w:numId w:val="20"/>
              </w:numPr>
              <w:rPr>
                <w:rFonts w:ascii="Arial" w:hAnsi="Arial" w:cs="Arial"/>
              </w:rPr>
            </w:pPr>
            <w:r w:rsidRPr="001A547A">
              <w:rPr>
                <w:rFonts w:ascii="Arial" w:hAnsi="Arial" w:cs="Arial"/>
              </w:rPr>
              <w:t>Humour</w:t>
            </w:r>
          </w:p>
          <w:p w:rsidR="00FF2119" w:rsidRPr="001A547A" w:rsidRDefault="00FF2119" w:rsidP="00CD2BB5">
            <w:pPr>
              <w:pStyle w:val="ListParagraph"/>
              <w:numPr>
                <w:ilvl w:val="0"/>
                <w:numId w:val="20"/>
              </w:numPr>
              <w:rPr>
                <w:rFonts w:ascii="Arial" w:hAnsi="Arial" w:cs="Arial"/>
              </w:rPr>
            </w:pPr>
            <w:r w:rsidRPr="001A547A">
              <w:rPr>
                <w:rFonts w:ascii="Arial" w:hAnsi="Arial" w:cs="Arial"/>
              </w:rPr>
              <w:t>Problem solving skills and a positive attitude</w:t>
            </w:r>
          </w:p>
          <w:p w:rsidR="00FF2119" w:rsidRPr="001A547A" w:rsidRDefault="00FF2119" w:rsidP="00CD2BB5">
            <w:pPr>
              <w:pStyle w:val="ListParagraph"/>
              <w:numPr>
                <w:ilvl w:val="0"/>
                <w:numId w:val="20"/>
              </w:numPr>
              <w:rPr>
                <w:rFonts w:ascii="Arial" w:hAnsi="Arial" w:cs="Arial"/>
              </w:rPr>
            </w:pPr>
            <w:r w:rsidRPr="001A547A">
              <w:rPr>
                <w:rFonts w:ascii="Arial" w:hAnsi="Arial" w:cs="Arial"/>
              </w:rPr>
              <w:t xml:space="preserve">Experience of </w:t>
            </w:r>
            <w:r w:rsidR="00BB66F4" w:rsidRPr="001A547A">
              <w:rPr>
                <w:rFonts w:ascii="Arial" w:hAnsi="Arial" w:cs="Arial"/>
              </w:rPr>
              <w:t>success</w:t>
            </w:r>
            <w:r w:rsidRPr="001A547A">
              <w:rPr>
                <w:rFonts w:ascii="Arial" w:hAnsi="Arial" w:cs="Arial"/>
              </w:rPr>
              <w:t xml:space="preserve"> and achievement</w:t>
            </w:r>
          </w:p>
          <w:p w:rsidR="00FF2119" w:rsidRPr="001A547A" w:rsidRDefault="00FF2119" w:rsidP="00CD2BB5">
            <w:pPr>
              <w:pStyle w:val="ListParagraph"/>
              <w:numPr>
                <w:ilvl w:val="0"/>
                <w:numId w:val="20"/>
              </w:numPr>
              <w:rPr>
                <w:rFonts w:ascii="Arial" w:hAnsi="Arial" w:cs="Arial"/>
              </w:rPr>
            </w:pPr>
            <w:r w:rsidRPr="001A547A">
              <w:rPr>
                <w:rFonts w:ascii="Arial" w:hAnsi="Arial" w:cs="Arial"/>
              </w:rPr>
              <w:t>Faith or spirituality</w:t>
            </w:r>
          </w:p>
          <w:p w:rsidR="00FF2119" w:rsidRPr="001A547A" w:rsidRDefault="00FF2119" w:rsidP="00CD2BB5">
            <w:pPr>
              <w:pStyle w:val="ListParagraph"/>
              <w:numPr>
                <w:ilvl w:val="0"/>
                <w:numId w:val="20"/>
              </w:numPr>
              <w:rPr>
                <w:rFonts w:ascii="Arial" w:hAnsi="Arial" w:cs="Arial"/>
              </w:rPr>
            </w:pPr>
            <w:r w:rsidRPr="001A547A">
              <w:rPr>
                <w:rFonts w:ascii="Arial" w:hAnsi="Arial" w:cs="Arial"/>
              </w:rPr>
              <w:t>Capacity to reflect</w:t>
            </w:r>
          </w:p>
        </w:tc>
      </w:tr>
      <w:tr w:rsidR="006F63DA" w:rsidRPr="001A547A" w:rsidTr="005E48D8">
        <w:tc>
          <w:tcPr>
            <w:tcW w:w="1526" w:type="dxa"/>
          </w:tcPr>
          <w:p w:rsidR="006F63DA" w:rsidRPr="001A547A" w:rsidRDefault="006F63DA" w:rsidP="006F63DA">
            <w:pPr>
              <w:rPr>
                <w:rFonts w:ascii="Arial" w:hAnsi="Arial" w:cs="Arial"/>
              </w:rPr>
            </w:pPr>
            <w:r w:rsidRPr="001A547A">
              <w:rPr>
                <w:rFonts w:ascii="Arial" w:hAnsi="Arial" w:cs="Arial"/>
              </w:rPr>
              <w:t xml:space="preserve">In the Family </w:t>
            </w:r>
          </w:p>
        </w:tc>
        <w:tc>
          <w:tcPr>
            <w:tcW w:w="4536" w:type="dxa"/>
          </w:tcPr>
          <w:p w:rsidR="006F63DA" w:rsidRPr="001A547A" w:rsidRDefault="006F63DA" w:rsidP="00CD2BB5">
            <w:pPr>
              <w:pStyle w:val="ListParagraph"/>
              <w:numPr>
                <w:ilvl w:val="0"/>
                <w:numId w:val="15"/>
              </w:numPr>
              <w:rPr>
                <w:rFonts w:ascii="Arial" w:hAnsi="Arial" w:cs="Arial"/>
              </w:rPr>
            </w:pPr>
            <w:r w:rsidRPr="001A547A">
              <w:rPr>
                <w:rFonts w:ascii="Arial" w:hAnsi="Arial" w:cs="Arial"/>
              </w:rPr>
              <w:t xml:space="preserve">Overt parental conflict including domestic violence </w:t>
            </w:r>
          </w:p>
          <w:p w:rsidR="006F63DA" w:rsidRPr="001A547A" w:rsidRDefault="006F63DA" w:rsidP="00CD2BB5">
            <w:pPr>
              <w:pStyle w:val="ListParagraph"/>
              <w:numPr>
                <w:ilvl w:val="0"/>
                <w:numId w:val="15"/>
              </w:numPr>
              <w:rPr>
                <w:rFonts w:ascii="Arial" w:hAnsi="Arial" w:cs="Arial"/>
              </w:rPr>
            </w:pPr>
            <w:r w:rsidRPr="001A547A">
              <w:rPr>
                <w:rFonts w:ascii="Arial" w:hAnsi="Arial" w:cs="Arial"/>
              </w:rPr>
              <w:t xml:space="preserve"> Family breakdown (including where children are taken into care or adopted)</w:t>
            </w:r>
          </w:p>
          <w:p w:rsidR="006F63DA" w:rsidRPr="001A547A" w:rsidRDefault="006F63DA" w:rsidP="00CD2BB5">
            <w:pPr>
              <w:pStyle w:val="ListParagraph"/>
              <w:numPr>
                <w:ilvl w:val="0"/>
                <w:numId w:val="15"/>
              </w:numPr>
              <w:rPr>
                <w:rFonts w:ascii="Arial" w:hAnsi="Arial" w:cs="Arial"/>
              </w:rPr>
            </w:pPr>
            <w:r w:rsidRPr="001A547A">
              <w:rPr>
                <w:rFonts w:ascii="Arial" w:hAnsi="Arial" w:cs="Arial"/>
              </w:rPr>
              <w:t xml:space="preserve">Inconsistent or unclear discipline </w:t>
            </w:r>
          </w:p>
          <w:p w:rsidR="006F63DA" w:rsidRPr="001A547A" w:rsidRDefault="006F63DA" w:rsidP="00CD2BB5">
            <w:pPr>
              <w:pStyle w:val="ListParagraph"/>
              <w:numPr>
                <w:ilvl w:val="0"/>
                <w:numId w:val="15"/>
              </w:numPr>
              <w:rPr>
                <w:rFonts w:ascii="Arial" w:hAnsi="Arial" w:cs="Arial"/>
              </w:rPr>
            </w:pPr>
            <w:r w:rsidRPr="001A547A">
              <w:rPr>
                <w:rFonts w:ascii="Arial" w:hAnsi="Arial" w:cs="Arial"/>
              </w:rPr>
              <w:t xml:space="preserve">Hostile and rejecting relationships </w:t>
            </w:r>
          </w:p>
          <w:p w:rsidR="006F63DA" w:rsidRPr="001A547A" w:rsidRDefault="006F63DA" w:rsidP="00CD2BB5">
            <w:pPr>
              <w:pStyle w:val="ListParagraph"/>
              <w:numPr>
                <w:ilvl w:val="0"/>
                <w:numId w:val="15"/>
              </w:numPr>
              <w:rPr>
                <w:rFonts w:ascii="Arial" w:hAnsi="Arial" w:cs="Arial"/>
              </w:rPr>
            </w:pPr>
            <w:r w:rsidRPr="001A547A">
              <w:rPr>
                <w:rFonts w:ascii="Arial" w:hAnsi="Arial" w:cs="Arial"/>
              </w:rPr>
              <w:t xml:space="preserve">Failure to adapt to a child’s changing needs </w:t>
            </w:r>
          </w:p>
          <w:p w:rsidR="006F63DA" w:rsidRPr="001A547A" w:rsidRDefault="006F63DA" w:rsidP="00CD2BB5">
            <w:pPr>
              <w:pStyle w:val="ListParagraph"/>
              <w:numPr>
                <w:ilvl w:val="0"/>
                <w:numId w:val="15"/>
              </w:numPr>
              <w:rPr>
                <w:rFonts w:ascii="Arial" w:hAnsi="Arial" w:cs="Arial"/>
              </w:rPr>
            </w:pPr>
            <w:r w:rsidRPr="001A547A">
              <w:rPr>
                <w:rFonts w:ascii="Arial" w:hAnsi="Arial" w:cs="Arial"/>
              </w:rPr>
              <w:t>Physical, sexual, emotional abuse or neglect</w:t>
            </w:r>
          </w:p>
          <w:p w:rsidR="006F63DA" w:rsidRPr="001A547A" w:rsidRDefault="006F63DA" w:rsidP="00CD2BB5">
            <w:pPr>
              <w:pStyle w:val="ListParagraph"/>
              <w:numPr>
                <w:ilvl w:val="0"/>
                <w:numId w:val="15"/>
              </w:numPr>
              <w:rPr>
                <w:rFonts w:ascii="Arial" w:hAnsi="Arial" w:cs="Arial"/>
              </w:rPr>
            </w:pPr>
            <w:r w:rsidRPr="001A547A">
              <w:rPr>
                <w:rFonts w:ascii="Arial" w:hAnsi="Arial" w:cs="Arial"/>
              </w:rPr>
              <w:t xml:space="preserve"> Parental psychiatric illness </w:t>
            </w:r>
          </w:p>
          <w:p w:rsidR="006F63DA" w:rsidRPr="001A547A" w:rsidRDefault="006F63DA" w:rsidP="00CD2BB5">
            <w:pPr>
              <w:pStyle w:val="ListParagraph"/>
              <w:numPr>
                <w:ilvl w:val="0"/>
                <w:numId w:val="15"/>
              </w:numPr>
              <w:rPr>
                <w:rFonts w:ascii="Arial" w:hAnsi="Arial" w:cs="Arial"/>
              </w:rPr>
            </w:pPr>
            <w:r w:rsidRPr="001A547A">
              <w:rPr>
                <w:rFonts w:ascii="Arial" w:hAnsi="Arial" w:cs="Arial"/>
              </w:rPr>
              <w:t xml:space="preserve"> Parental criminality, alcoholism or personality disorder</w:t>
            </w:r>
          </w:p>
          <w:p w:rsidR="006F63DA" w:rsidRPr="001A547A" w:rsidRDefault="006F63DA" w:rsidP="00CD2BB5">
            <w:pPr>
              <w:pStyle w:val="ListParagraph"/>
              <w:numPr>
                <w:ilvl w:val="0"/>
                <w:numId w:val="15"/>
              </w:numPr>
              <w:rPr>
                <w:rFonts w:ascii="Arial" w:hAnsi="Arial" w:cs="Arial"/>
              </w:rPr>
            </w:pPr>
            <w:r w:rsidRPr="001A547A">
              <w:rPr>
                <w:rFonts w:ascii="Arial" w:hAnsi="Arial" w:cs="Arial"/>
              </w:rPr>
              <w:t xml:space="preserve"> Death and loss – including loss of friendship </w:t>
            </w:r>
          </w:p>
          <w:p w:rsidR="006F63DA" w:rsidRPr="001A547A" w:rsidRDefault="006F63DA" w:rsidP="006F63DA">
            <w:pPr>
              <w:ind w:left="360"/>
              <w:rPr>
                <w:rFonts w:ascii="Arial" w:hAnsi="Arial" w:cs="Arial"/>
              </w:rPr>
            </w:pPr>
          </w:p>
        </w:tc>
        <w:tc>
          <w:tcPr>
            <w:tcW w:w="4620" w:type="dxa"/>
          </w:tcPr>
          <w:p w:rsidR="006F63DA" w:rsidRPr="001A547A" w:rsidRDefault="006F63DA" w:rsidP="00CD2BB5">
            <w:pPr>
              <w:pStyle w:val="ListParagraph"/>
              <w:numPr>
                <w:ilvl w:val="0"/>
                <w:numId w:val="15"/>
              </w:numPr>
              <w:rPr>
                <w:rFonts w:ascii="Arial" w:hAnsi="Arial" w:cs="Arial"/>
              </w:rPr>
            </w:pPr>
            <w:r w:rsidRPr="001A547A">
              <w:rPr>
                <w:rFonts w:ascii="Arial" w:hAnsi="Arial" w:cs="Arial"/>
              </w:rPr>
              <w:t>At least one good parent-child relationship (or one supportive adult)</w:t>
            </w:r>
          </w:p>
          <w:p w:rsidR="006F63DA" w:rsidRPr="001A547A" w:rsidRDefault="006F63DA" w:rsidP="00CD2BB5">
            <w:pPr>
              <w:pStyle w:val="ListParagraph"/>
              <w:numPr>
                <w:ilvl w:val="0"/>
                <w:numId w:val="15"/>
              </w:numPr>
              <w:rPr>
                <w:rFonts w:ascii="Arial" w:hAnsi="Arial" w:cs="Arial"/>
              </w:rPr>
            </w:pPr>
            <w:r w:rsidRPr="001A547A">
              <w:rPr>
                <w:rFonts w:ascii="Arial" w:hAnsi="Arial" w:cs="Arial"/>
              </w:rPr>
              <w:t xml:space="preserve">Affection </w:t>
            </w:r>
          </w:p>
          <w:p w:rsidR="006F63DA" w:rsidRPr="001A547A" w:rsidRDefault="006F63DA" w:rsidP="00CD2BB5">
            <w:pPr>
              <w:pStyle w:val="ListParagraph"/>
              <w:numPr>
                <w:ilvl w:val="0"/>
                <w:numId w:val="15"/>
              </w:numPr>
              <w:rPr>
                <w:rFonts w:ascii="Arial" w:hAnsi="Arial" w:cs="Arial"/>
              </w:rPr>
            </w:pPr>
            <w:r w:rsidRPr="001A547A">
              <w:rPr>
                <w:rFonts w:ascii="Arial" w:hAnsi="Arial" w:cs="Arial"/>
              </w:rPr>
              <w:t xml:space="preserve"> Clear, consistent discipline </w:t>
            </w:r>
          </w:p>
          <w:p w:rsidR="006F63DA" w:rsidRPr="001A547A" w:rsidRDefault="006F63DA" w:rsidP="00CD2BB5">
            <w:pPr>
              <w:pStyle w:val="ListParagraph"/>
              <w:numPr>
                <w:ilvl w:val="0"/>
                <w:numId w:val="15"/>
              </w:numPr>
              <w:rPr>
                <w:rFonts w:ascii="Arial" w:hAnsi="Arial" w:cs="Arial"/>
              </w:rPr>
            </w:pPr>
            <w:r w:rsidRPr="001A547A">
              <w:rPr>
                <w:rFonts w:ascii="Arial" w:hAnsi="Arial" w:cs="Arial"/>
              </w:rPr>
              <w:t xml:space="preserve">Support for education </w:t>
            </w:r>
          </w:p>
          <w:p w:rsidR="00FF3867" w:rsidRPr="001A547A" w:rsidRDefault="006F63DA" w:rsidP="00CD2BB5">
            <w:pPr>
              <w:pStyle w:val="ListParagraph"/>
              <w:numPr>
                <w:ilvl w:val="0"/>
                <w:numId w:val="15"/>
              </w:numPr>
              <w:rPr>
                <w:rFonts w:ascii="Arial" w:hAnsi="Arial" w:cs="Arial"/>
              </w:rPr>
            </w:pPr>
            <w:r w:rsidRPr="001A547A">
              <w:rPr>
                <w:rFonts w:ascii="Arial" w:hAnsi="Arial" w:cs="Arial"/>
              </w:rPr>
              <w:t xml:space="preserve">Supportive </w:t>
            </w:r>
            <w:r w:rsidR="00BB66F4" w:rsidRPr="001A547A">
              <w:rPr>
                <w:rFonts w:ascii="Arial" w:hAnsi="Arial" w:cs="Arial"/>
              </w:rPr>
              <w:t>long-term</w:t>
            </w:r>
            <w:r w:rsidRPr="001A547A">
              <w:rPr>
                <w:rFonts w:ascii="Arial" w:hAnsi="Arial" w:cs="Arial"/>
              </w:rPr>
              <w:t xml:space="preserve"> relationship or the absence of severe discord </w:t>
            </w:r>
          </w:p>
          <w:p w:rsidR="006F63DA" w:rsidRPr="001A547A" w:rsidRDefault="006F63DA" w:rsidP="00FF3867">
            <w:pPr>
              <w:ind w:left="360"/>
              <w:rPr>
                <w:rFonts w:ascii="Arial" w:hAnsi="Arial" w:cs="Arial"/>
              </w:rPr>
            </w:pPr>
          </w:p>
        </w:tc>
      </w:tr>
      <w:tr w:rsidR="006F63DA" w:rsidRPr="001A547A" w:rsidTr="005E48D8">
        <w:tc>
          <w:tcPr>
            <w:tcW w:w="1526" w:type="dxa"/>
          </w:tcPr>
          <w:p w:rsidR="006F63DA" w:rsidRPr="001A547A" w:rsidRDefault="00FF3867" w:rsidP="006F63DA">
            <w:pPr>
              <w:rPr>
                <w:rFonts w:ascii="Arial" w:hAnsi="Arial" w:cs="Arial"/>
              </w:rPr>
            </w:pPr>
            <w:r w:rsidRPr="001A547A">
              <w:rPr>
                <w:rFonts w:ascii="Arial" w:hAnsi="Arial" w:cs="Arial"/>
              </w:rPr>
              <w:t xml:space="preserve">In the School  </w:t>
            </w:r>
          </w:p>
        </w:tc>
        <w:tc>
          <w:tcPr>
            <w:tcW w:w="4536" w:type="dxa"/>
          </w:tcPr>
          <w:p w:rsidR="00FF3867" w:rsidRPr="001A547A" w:rsidRDefault="006F63DA" w:rsidP="00CD2BB5">
            <w:pPr>
              <w:pStyle w:val="ListParagraph"/>
              <w:numPr>
                <w:ilvl w:val="0"/>
                <w:numId w:val="15"/>
              </w:numPr>
              <w:rPr>
                <w:rFonts w:ascii="Arial" w:hAnsi="Arial" w:cs="Arial"/>
              </w:rPr>
            </w:pPr>
            <w:r w:rsidRPr="001A547A">
              <w:rPr>
                <w:rFonts w:ascii="Arial" w:hAnsi="Arial" w:cs="Arial"/>
              </w:rPr>
              <w:t xml:space="preserve">Bullying </w:t>
            </w:r>
          </w:p>
          <w:p w:rsidR="00FF3867" w:rsidRPr="001A547A" w:rsidRDefault="006F63DA" w:rsidP="00CD2BB5">
            <w:pPr>
              <w:pStyle w:val="ListParagraph"/>
              <w:numPr>
                <w:ilvl w:val="0"/>
                <w:numId w:val="15"/>
              </w:numPr>
              <w:rPr>
                <w:rFonts w:ascii="Arial" w:hAnsi="Arial" w:cs="Arial"/>
              </w:rPr>
            </w:pPr>
            <w:r w:rsidRPr="001A547A">
              <w:rPr>
                <w:rFonts w:ascii="Arial" w:hAnsi="Arial" w:cs="Arial"/>
              </w:rPr>
              <w:t xml:space="preserve">Discrimination </w:t>
            </w:r>
          </w:p>
          <w:p w:rsidR="00FF3867" w:rsidRPr="001A547A" w:rsidRDefault="006F63DA" w:rsidP="00CD2BB5">
            <w:pPr>
              <w:pStyle w:val="ListParagraph"/>
              <w:numPr>
                <w:ilvl w:val="0"/>
                <w:numId w:val="15"/>
              </w:numPr>
              <w:rPr>
                <w:rFonts w:ascii="Arial" w:hAnsi="Arial" w:cs="Arial"/>
              </w:rPr>
            </w:pPr>
            <w:r w:rsidRPr="001A547A">
              <w:rPr>
                <w:rFonts w:ascii="Arial" w:hAnsi="Arial" w:cs="Arial"/>
              </w:rPr>
              <w:t xml:space="preserve">Breakdown in or lack of positive friendships </w:t>
            </w:r>
          </w:p>
          <w:p w:rsidR="00FF3867" w:rsidRPr="001A547A" w:rsidRDefault="006F63DA" w:rsidP="00CD2BB5">
            <w:pPr>
              <w:pStyle w:val="ListParagraph"/>
              <w:numPr>
                <w:ilvl w:val="0"/>
                <w:numId w:val="15"/>
              </w:numPr>
              <w:rPr>
                <w:rFonts w:ascii="Arial" w:hAnsi="Arial" w:cs="Arial"/>
              </w:rPr>
            </w:pPr>
            <w:r w:rsidRPr="001A547A">
              <w:rPr>
                <w:rFonts w:ascii="Arial" w:hAnsi="Arial" w:cs="Arial"/>
              </w:rPr>
              <w:t xml:space="preserve">Negative peer influences </w:t>
            </w:r>
          </w:p>
          <w:p w:rsidR="006F63DA" w:rsidRPr="001A547A" w:rsidRDefault="006F63DA" w:rsidP="00CD2BB5">
            <w:pPr>
              <w:pStyle w:val="ListParagraph"/>
              <w:numPr>
                <w:ilvl w:val="0"/>
                <w:numId w:val="15"/>
              </w:numPr>
              <w:rPr>
                <w:rFonts w:ascii="Arial" w:hAnsi="Arial" w:cs="Arial"/>
              </w:rPr>
            </w:pPr>
            <w:r w:rsidRPr="001A547A">
              <w:rPr>
                <w:rFonts w:ascii="Arial" w:hAnsi="Arial" w:cs="Arial"/>
              </w:rPr>
              <w:t xml:space="preserve">Peer pressure </w:t>
            </w:r>
          </w:p>
          <w:p w:rsidR="00FF3867" w:rsidRPr="001A547A" w:rsidRDefault="00FF3867" w:rsidP="00CD2BB5">
            <w:pPr>
              <w:pStyle w:val="ListParagraph"/>
              <w:numPr>
                <w:ilvl w:val="0"/>
                <w:numId w:val="15"/>
              </w:numPr>
              <w:rPr>
                <w:rFonts w:ascii="Arial" w:hAnsi="Arial" w:cs="Arial"/>
              </w:rPr>
            </w:pPr>
            <w:r w:rsidRPr="001A547A">
              <w:rPr>
                <w:rFonts w:ascii="Arial" w:hAnsi="Arial" w:cs="Arial"/>
              </w:rPr>
              <w:t>Poor pupil to teacher relationships</w:t>
            </w:r>
          </w:p>
        </w:tc>
        <w:tc>
          <w:tcPr>
            <w:tcW w:w="4620" w:type="dxa"/>
          </w:tcPr>
          <w:p w:rsidR="00B90C19" w:rsidRPr="00F651A4" w:rsidRDefault="00B90C19" w:rsidP="00CD2BB5">
            <w:pPr>
              <w:pStyle w:val="ListParagraph"/>
              <w:numPr>
                <w:ilvl w:val="0"/>
                <w:numId w:val="15"/>
              </w:numPr>
              <w:rPr>
                <w:rFonts w:ascii="Arial" w:hAnsi="Arial" w:cs="Arial"/>
              </w:rPr>
            </w:pPr>
            <w:r w:rsidRPr="00F651A4">
              <w:rPr>
                <w:rFonts w:ascii="Arial" w:hAnsi="Arial" w:cs="Arial"/>
              </w:rPr>
              <w:t xml:space="preserve">A whole-school approach to promoting good </w:t>
            </w:r>
            <w:r w:rsidR="00413B63" w:rsidRPr="00F651A4">
              <w:rPr>
                <w:rFonts w:ascii="Arial" w:hAnsi="Arial" w:cs="Arial"/>
              </w:rPr>
              <w:t>emotional</w:t>
            </w:r>
            <w:r w:rsidRPr="00F651A4">
              <w:rPr>
                <w:rFonts w:ascii="Arial" w:hAnsi="Arial" w:cs="Arial"/>
              </w:rPr>
              <w:t xml:space="preserve"> health</w:t>
            </w:r>
          </w:p>
          <w:p w:rsidR="00B90C19" w:rsidRPr="00F651A4" w:rsidRDefault="00B90C19" w:rsidP="00CD2BB5">
            <w:pPr>
              <w:pStyle w:val="ListParagraph"/>
              <w:numPr>
                <w:ilvl w:val="0"/>
                <w:numId w:val="15"/>
              </w:numPr>
              <w:rPr>
                <w:rFonts w:ascii="Arial" w:hAnsi="Arial" w:cs="Arial"/>
              </w:rPr>
            </w:pPr>
            <w:r w:rsidRPr="00F651A4">
              <w:rPr>
                <w:rFonts w:ascii="Arial" w:hAnsi="Arial" w:cs="Arial"/>
              </w:rPr>
              <w:t>Wellbeing seen as responsibility of all</w:t>
            </w:r>
          </w:p>
          <w:p w:rsidR="00FF3867" w:rsidRPr="00F651A4" w:rsidRDefault="00FF3867" w:rsidP="00CD2BB5">
            <w:pPr>
              <w:pStyle w:val="ListParagraph"/>
              <w:numPr>
                <w:ilvl w:val="0"/>
                <w:numId w:val="15"/>
              </w:numPr>
              <w:rPr>
                <w:rFonts w:ascii="Arial" w:hAnsi="Arial" w:cs="Arial"/>
              </w:rPr>
            </w:pPr>
            <w:r w:rsidRPr="00F651A4">
              <w:rPr>
                <w:rFonts w:ascii="Arial" w:hAnsi="Arial" w:cs="Arial"/>
              </w:rPr>
              <w:t xml:space="preserve">Clear policies on behaviour and bullying </w:t>
            </w:r>
          </w:p>
          <w:p w:rsidR="00FF3867" w:rsidRPr="00F651A4" w:rsidRDefault="00FF3867" w:rsidP="00CD2BB5">
            <w:pPr>
              <w:pStyle w:val="ListParagraph"/>
              <w:numPr>
                <w:ilvl w:val="0"/>
                <w:numId w:val="15"/>
              </w:numPr>
              <w:rPr>
                <w:rFonts w:ascii="Arial" w:hAnsi="Arial" w:cs="Arial"/>
              </w:rPr>
            </w:pPr>
            <w:r w:rsidRPr="00F651A4">
              <w:rPr>
                <w:rFonts w:ascii="Arial" w:hAnsi="Arial" w:cs="Arial"/>
              </w:rPr>
              <w:t xml:space="preserve">‘Open door’ policy for children to raise problems </w:t>
            </w:r>
          </w:p>
          <w:p w:rsidR="00FF3867" w:rsidRPr="00F651A4" w:rsidRDefault="00FF3867" w:rsidP="00CD2BB5">
            <w:pPr>
              <w:pStyle w:val="ListParagraph"/>
              <w:numPr>
                <w:ilvl w:val="0"/>
                <w:numId w:val="15"/>
              </w:numPr>
              <w:rPr>
                <w:rFonts w:ascii="Arial" w:hAnsi="Arial" w:cs="Arial"/>
              </w:rPr>
            </w:pPr>
            <w:r w:rsidRPr="00F651A4">
              <w:rPr>
                <w:rFonts w:ascii="Arial" w:hAnsi="Arial" w:cs="Arial"/>
              </w:rPr>
              <w:t xml:space="preserve">Positive classroom management </w:t>
            </w:r>
          </w:p>
          <w:p w:rsidR="00FF3867" w:rsidRPr="00F651A4" w:rsidRDefault="00FF3867" w:rsidP="00CD2BB5">
            <w:pPr>
              <w:pStyle w:val="ListParagraph"/>
              <w:numPr>
                <w:ilvl w:val="0"/>
                <w:numId w:val="15"/>
              </w:numPr>
              <w:rPr>
                <w:rFonts w:ascii="Arial" w:hAnsi="Arial" w:cs="Arial"/>
              </w:rPr>
            </w:pPr>
            <w:r w:rsidRPr="00F651A4">
              <w:rPr>
                <w:rFonts w:ascii="Arial" w:hAnsi="Arial" w:cs="Arial"/>
              </w:rPr>
              <w:t xml:space="preserve">A sense of belonging </w:t>
            </w:r>
          </w:p>
          <w:p w:rsidR="00B90C19" w:rsidRPr="00F651A4" w:rsidRDefault="00FF3867" w:rsidP="00CD2BB5">
            <w:pPr>
              <w:pStyle w:val="ListParagraph"/>
              <w:numPr>
                <w:ilvl w:val="0"/>
                <w:numId w:val="15"/>
              </w:numPr>
              <w:rPr>
                <w:rFonts w:ascii="Arial" w:hAnsi="Arial" w:cs="Arial"/>
              </w:rPr>
            </w:pPr>
            <w:r w:rsidRPr="00F651A4">
              <w:rPr>
                <w:rFonts w:ascii="Arial" w:hAnsi="Arial" w:cs="Arial"/>
              </w:rPr>
              <w:t xml:space="preserve"> Positive peer influences</w:t>
            </w:r>
          </w:p>
          <w:p w:rsidR="00FF2119" w:rsidRPr="00F651A4" w:rsidRDefault="00B90C19" w:rsidP="00CD2BB5">
            <w:pPr>
              <w:pStyle w:val="ListParagraph"/>
              <w:numPr>
                <w:ilvl w:val="0"/>
                <w:numId w:val="15"/>
              </w:numPr>
              <w:shd w:val="clear" w:color="auto" w:fill="FFFFFF"/>
              <w:textAlignment w:val="baseline"/>
              <w:rPr>
                <w:rFonts w:ascii="Arial" w:hAnsi="Arial" w:cs="Arial"/>
              </w:rPr>
            </w:pPr>
            <w:r w:rsidRPr="00F651A4">
              <w:rPr>
                <w:rFonts w:ascii="Arial" w:hAnsi="Arial" w:cs="Arial"/>
              </w:rPr>
              <w:t>C</w:t>
            </w:r>
            <w:r w:rsidR="00FF2119" w:rsidRPr="00F651A4">
              <w:rPr>
                <w:rFonts w:ascii="Arial" w:hAnsi="Arial" w:cs="Arial"/>
              </w:rPr>
              <w:t xml:space="preserve">ulture of pupil voice </w:t>
            </w:r>
          </w:p>
        </w:tc>
      </w:tr>
      <w:tr w:rsidR="006F63DA" w:rsidRPr="001A547A" w:rsidTr="005E48D8">
        <w:tc>
          <w:tcPr>
            <w:tcW w:w="1526" w:type="dxa"/>
          </w:tcPr>
          <w:p w:rsidR="006F63DA" w:rsidRPr="001A547A" w:rsidRDefault="00FF3867" w:rsidP="006F63DA">
            <w:pPr>
              <w:rPr>
                <w:rFonts w:ascii="Arial" w:hAnsi="Arial" w:cs="Arial"/>
              </w:rPr>
            </w:pPr>
            <w:r w:rsidRPr="001A547A">
              <w:rPr>
                <w:rFonts w:ascii="Arial" w:hAnsi="Arial" w:cs="Arial"/>
              </w:rPr>
              <w:t>In the Community</w:t>
            </w:r>
          </w:p>
        </w:tc>
        <w:tc>
          <w:tcPr>
            <w:tcW w:w="4536" w:type="dxa"/>
          </w:tcPr>
          <w:p w:rsidR="00FF3867" w:rsidRPr="001A547A" w:rsidRDefault="00FF3867" w:rsidP="00CD2BB5">
            <w:pPr>
              <w:pStyle w:val="ListParagraph"/>
              <w:numPr>
                <w:ilvl w:val="0"/>
                <w:numId w:val="15"/>
              </w:numPr>
              <w:rPr>
                <w:rFonts w:ascii="Arial" w:hAnsi="Arial" w:cs="Arial"/>
              </w:rPr>
            </w:pPr>
            <w:r w:rsidRPr="001A547A">
              <w:rPr>
                <w:rFonts w:ascii="Arial" w:hAnsi="Arial" w:cs="Arial"/>
              </w:rPr>
              <w:t xml:space="preserve">Socio-economic disadvantage </w:t>
            </w:r>
          </w:p>
          <w:p w:rsidR="00FF3867" w:rsidRPr="001A547A" w:rsidRDefault="00FF3867" w:rsidP="00CD2BB5">
            <w:pPr>
              <w:pStyle w:val="ListParagraph"/>
              <w:numPr>
                <w:ilvl w:val="0"/>
                <w:numId w:val="15"/>
              </w:numPr>
              <w:rPr>
                <w:rFonts w:ascii="Arial" w:hAnsi="Arial" w:cs="Arial"/>
              </w:rPr>
            </w:pPr>
            <w:r w:rsidRPr="001A547A">
              <w:rPr>
                <w:rFonts w:ascii="Arial" w:hAnsi="Arial" w:cs="Arial"/>
              </w:rPr>
              <w:t xml:space="preserve">Homelessness </w:t>
            </w:r>
          </w:p>
          <w:p w:rsidR="00FF3867" w:rsidRPr="001A547A" w:rsidRDefault="00FF3867" w:rsidP="00CD2BB5">
            <w:pPr>
              <w:pStyle w:val="ListParagraph"/>
              <w:numPr>
                <w:ilvl w:val="0"/>
                <w:numId w:val="15"/>
              </w:numPr>
              <w:rPr>
                <w:rFonts w:ascii="Arial" w:hAnsi="Arial" w:cs="Arial"/>
              </w:rPr>
            </w:pPr>
            <w:r w:rsidRPr="001A547A">
              <w:rPr>
                <w:rFonts w:ascii="Arial" w:hAnsi="Arial" w:cs="Arial"/>
              </w:rPr>
              <w:t xml:space="preserve">Disaster, accidents, war or other overwhelming events </w:t>
            </w:r>
          </w:p>
          <w:p w:rsidR="00FF3867" w:rsidRPr="001A547A" w:rsidRDefault="00FF3867" w:rsidP="00CD2BB5">
            <w:pPr>
              <w:pStyle w:val="ListParagraph"/>
              <w:numPr>
                <w:ilvl w:val="0"/>
                <w:numId w:val="15"/>
              </w:numPr>
              <w:rPr>
                <w:rFonts w:ascii="Arial" w:hAnsi="Arial" w:cs="Arial"/>
              </w:rPr>
            </w:pPr>
            <w:r w:rsidRPr="001A547A">
              <w:rPr>
                <w:rFonts w:ascii="Arial" w:hAnsi="Arial" w:cs="Arial"/>
              </w:rPr>
              <w:t xml:space="preserve">Discrimination </w:t>
            </w:r>
          </w:p>
          <w:p w:rsidR="006F63DA" w:rsidRPr="001A547A" w:rsidRDefault="00FF3867" w:rsidP="00CD2BB5">
            <w:pPr>
              <w:pStyle w:val="ListParagraph"/>
              <w:numPr>
                <w:ilvl w:val="0"/>
                <w:numId w:val="15"/>
              </w:numPr>
              <w:rPr>
                <w:rFonts w:ascii="Arial" w:hAnsi="Arial" w:cs="Arial"/>
              </w:rPr>
            </w:pPr>
            <w:r w:rsidRPr="001A547A">
              <w:rPr>
                <w:rFonts w:ascii="Arial" w:hAnsi="Arial" w:cs="Arial"/>
              </w:rPr>
              <w:t>Other significant life events</w:t>
            </w:r>
          </w:p>
        </w:tc>
        <w:tc>
          <w:tcPr>
            <w:tcW w:w="4620" w:type="dxa"/>
          </w:tcPr>
          <w:p w:rsidR="00FF3867" w:rsidRPr="00F651A4" w:rsidRDefault="00FF3867" w:rsidP="00CD2BB5">
            <w:pPr>
              <w:pStyle w:val="ListParagraph"/>
              <w:numPr>
                <w:ilvl w:val="0"/>
                <w:numId w:val="15"/>
              </w:numPr>
              <w:rPr>
                <w:rFonts w:ascii="Arial" w:hAnsi="Arial" w:cs="Arial"/>
              </w:rPr>
            </w:pPr>
            <w:r w:rsidRPr="00F651A4">
              <w:rPr>
                <w:rFonts w:ascii="Arial" w:hAnsi="Arial" w:cs="Arial"/>
              </w:rPr>
              <w:t xml:space="preserve">Wider supportive network </w:t>
            </w:r>
          </w:p>
          <w:p w:rsidR="00FF3867" w:rsidRPr="00F651A4" w:rsidRDefault="00FF3867" w:rsidP="00CD2BB5">
            <w:pPr>
              <w:pStyle w:val="ListParagraph"/>
              <w:numPr>
                <w:ilvl w:val="0"/>
                <w:numId w:val="15"/>
              </w:numPr>
              <w:rPr>
                <w:rFonts w:ascii="Arial" w:hAnsi="Arial" w:cs="Arial"/>
              </w:rPr>
            </w:pPr>
            <w:r w:rsidRPr="00F651A4">
              <w:rPr>
                <w:rFonts w:ascii="Arial" w:hAnsi="Arial" w:cs="Arial"/>
              </w:rPr>
              <w:t xml:space="preserve">Good housing </w:t>
            </w:r>
          </w:p>
          <w:p w:rsidR="00FF3867" w:rsidRPr="00F651A4" w:rsidRDefault="00FF3867" w:rsidP="00CD2BB5">
            <w:pPr>
              <w:pStyle w:val="ListParagraph"/>
              <w:numPr>
                <w:ilvl w:val="0"/>
                <w:numId w:val="15"/>
              </w:numPr>
              <w:rPr>
                <w:rFonts w:ascii="Arial" w:hAnsi="Arial" w:cs="Arial"/>
              </w:rPr>
            </w:pPr>
            <w:r w:rsidRPr="00F651A4">
              <w:rPr>
                <w:rFonts w:ascii="Arial" w:hAnsi="Arial" w:cs="Arial"/>
              </w:rPr>
              <w:t xml:space="preserve">High standard of living </w:t>
            </w:r>
          </w:p>
          <w:p w:rsidR="00FF3867" w:rsidRPr="00F651A4" w:rsidRDefault="00FF3867" w:rsidP="00CD2BB5">
            <w:pPr>
              <w:pStyle w:val="ListParagraph"/>
              <w:numPr>
                <w:ilvl w:val="0"/>
                <w:numId w:val="15"/>
              </w:numPr>
              <w:rPr>
                <w:rFonts w:ascii="Arial" w:hAnsi="Arial" w:cs="Arial"/>
              </w:rPr>
            </w:pPr>
            <w:r w:rsidRPr="00F651A4">
              <w:rPr>
                <w:rFonts w:ascii="Arial" w:hAnsi="Arial" w:cs="Arial"/>
              </w:rPr>
              <w:t xml:space="preserve">High morale school with positive policies for behaviour, attitudes and anti-bullying </w:t>
            </w:r>
          </w:p>
          <w:p w:rsidR="00FF3867" w:rsidRPr="00F651A4" w:rsidRDefault="00FF3867" w:rsidP="00CD2BB5">
            <w:pPr>
              <w:pStyle w:val="ListParagraph"/>
              <w:numPr>
                <w:ilvl w:val="0"/>
                <w:numId w:val="15"/>
              </w:numPr>
              <w:rPr>
                <w:rFonts w:ascii="Arial" w:hAnsi="Arial" w:cs="Arial"/>
              </w:rPr>
            </w:pPr>
            <w:r w:rsidRPr="00F651A4">
              <w:rPr>
                <w:rFonts w:ascii="Arial" w:hAnsi="Arial" w:cs="Arial"/>
              </w:rPr>
              <w:t xml:space="preserve">Opportunities for valued social roles </w:t>
            </w:r>
          </w:p>
          <w:p w:rsidR="006F63DA" w:rsidRPr="00F651A4" w:rsidRDefault="00FF3867" w:rsidP="00CD2BB5">
            <w:pPr>
              <w:pStyle w:val="ListParagraph"/>
              <w:numPr>
                <w:ilvl w:val="0"/>
                <w:numId w:val="15"/>
              </w:numPr>
              <w:rPr>
                <w:rFonts w:ascii="Arial" w:hAnsi="Arial" w:cs="Arial"/>
              </w:rPr>
            </w:pPr>
            <w:r w:rsidRPr="00F651A4">
              <w:rPr>
                <w:rFonts w:ascii="Arial" w:hAnsi="Arial" w:cs="Arial"/>
              </w:rPr>
              <w:t>Range of sport/leisure activities</w:t>
            </w:r>
          </w:p>
        </w:tc>
      </w:tr>
    </w:tbl>
    <w:p w:rsidR="005945F6" w:rsidRDefault="005945F6" w:rsidP="008347AD">
      <w:pPr>
        <w:spacing w:after="0" w:line="240" w:lineRule="auto"/>
        <w:rPr>
          <w:rFonts w:ascii="Arial" w:hAnsi="Arial" w:cs="Arial"/>
        </w:rPr>
      </w:pPr>
    </w:p>
    <w:p w:rsidR="00F651A4" w:rsidRDefault="00F651A4" w:rsidP="008347AD">
      <w:pPr>
        <w:spacing w:after="0" w:line="240" w:lineRule="auto"/>
        <w:rPr>
          <w:rFonts w:ascii="Arial" w:hAnsi="Arial" w:cs="Arial"/>
        </w:rPr>
      </w:pPr>
    </w:p>
    <w:p w:rsidR="00F651A4" w:rsidRDefault="00F651A4" w:rsidP="008347AD">
      <w:pPr>
        <w:spacing w:after="0" w:line="240" w:lineRule="auto"/>
        <w:rPr>
          <w:rFonts w:ascii="Arial" w:hAnsi="Arial" w:cs="Arial"/>
        </w:rPr>
      </w:pPr>
    </w:p>
    <w:p w:rsidR="00FF3867" w:rsidRDefault="00FF3867" w:rsidP="008347AD">
      <w:pPr>
        <w:spacing w:after="0" w:line="240" w:lineRule="auto"/>
        <w:rPr>
          <w:rFonts w:ascii="Arial" w:hAnsi="Arial" w:cs="Arial"/>
          <w:sz w:val="24"/>
          <w:szCs w:val="24"/>
        </w:rPr>
      </w:pPr>
      <w:r w:rsidRPr="00EE710F">
        <w:rPr>
          <w:rFonts w:ascii="Arial" w:hAnsi="Arial" w:cs="Arial"/>
          <w:sz w:val="24"/>
          <w:szCs w:val="24"/>
        </w:rPr>
        <w:t xml:space="preserve">Appendix </w:t>
      </w:r>
      <w:r w:rsidR="00F651A4" w:rsidRPr="00EE710F">
        <w:rPr>
          <w:rFonts w:ascii="Arial" w:hAnsi="Arial" w:cs="Arial"/>
          <w:sz w:val="24"/>
          <w:szCs w:val="24"/>
        </w:rPr>
        <w:t>2 Where</w:t>
      </w:r>
      <w:r w:rsidRPr="00EE710F">
        <w:rPr>
          <w:rFonts w:ascii="Arial" w:hAnsi="Arial" w:cs="Arial"/>
          <w:sz w:val="24"/>
          <w:szCs w:val="24"/>
        </w:rPr>
        <w:t xml:space="preserve"> to get information and support </w:t>
      </w:r>
    </w:p>
    <w:p w:rsidR="00E63FA6" w:rsidRDefault="00E63FA6" w:rsidP="008347AD">
      <w:pPr>
        <w:spacing w:after="0" w:line="240" w:lineRule="auto"/>
        <w:rPr>
          <w:rFonts w:ascii="Arial" w:hAnsi="Arial" w:cs="Arial"/>
          <w:sz w:val="24"/>
          <w:szCs w:val="24"/>
        </w:rPr>
      </w:pPr>
    </w:p>
    <w:p w:rsidR="005945F6" w:rsidRPr="00EE710F" w:rsidRDefault="005945F6" w:rsidP="008347AD">
      <w:pPr>
        <w:spacing w:after="0" w:line="240" w:lineRule="auto"/>
        <w:rPr>
          <w:rFonts w:ascii="Arial" w:hAnsi="Arial" w:cs="Arial"/>
          <w:sz w:val="24"/>
          <w:szCs w:val="24"/>
        </w:rPr>
      </w:pPr>
    </w:p>
    <w:p w:rsidR="005945F6" w:rsidRPr="00EE710F" w:rsidRDefault="00FF3867" w:rsidP="008347AD">
      <w:pPr>
        <w:spacing w:after="0" w:line="240" w:lineRule="auto"/>
        <w:rPr>
          <w:rFonts w:ascii="Arial" w:hAnsi="Arial" w:cs="Arial"/>
          <w:sz w:val="24"/>
          <w:szCs w:val="24"/>
        </w:rPr>
      </w:pPr>
      <w:r w:rsidRPr="00EE710F">
        <w:rPr>
          <w:rFonts w:ascii="Arial" w:hAnsi="Arial" w:cs="Arial"/>
          <w:sz w:val="24"/>
          <w:szCs w:val="24"/>
        </w:rPr>
        <w:t xml:space="preserve">For support on specific mental health needs </w:t>
      </w:r>
    </w:p>
    <w:p w:rsidR="005945F6" w:rsidRPr="00EE710F" w:rsidRDefault="00FF3867" w:rsidP="00CD2BB5">
      <w:pPr>
        <w:pStyle w:val="ListParagraph"/>
        <w:numPr>
          <w:ilvl w:val="0"/>
          <w:numId w:val="27"/>
        </w:numPr>
        <w:spacing w:after="0" w:line="240" w:lineRule="auto"/>
        <w:rPr>
          <w:rFonts w:ascii="Arial" w:hAnsi="Arial" w:cs="Arial"/>
          <w:sz w:val="24"/>
          <w:szCs w:val="24"/>
        </w:rPr>
      </w:pPr>
      <w:r w:rsidRPr="00EE710F">
        <w:rPr>
          <w:rFonts w:ascii="Arial" w:hAnsi="Arial" w:cs="Arial"/>
          <w:sz w:val="24"/>
          <w:szCs w:val="24"/>
        </w:rPr>
        <w:t xml:space="preserve">Anxiety UK </w:t>
      </w:r>
    </w:p>
    <w:p w:rsidR="005945F6" w:rsidRPr="00EE710F" w:rsidRDefault="00E65722" w:rsidP="00CD2BB5">
      <w:pPr>
        <w:pStyle w:val="ListParagraph"/>
        <w:numPr>
          <w:ilvl w:val="0"/>
          <w:numId w:val="27"/>
        </w:numPr>
        <w:spacing w:after="0" w:line="240" w:lineRule="auto"/>
        <w:rPr>
          <w:rFonts w:ascii="Arial" w:hAnsi="Arial" w:cs="Arial"/>
          <w:sz w:val="24"/>
          <w:szCs w:val="24"/>
        </w:rPr>
      </w:pPr>
      <w:hyperlink r:id="rId9" w:history="1">
        <w:r w:rsidR="005945F6" w:rsidRPr="00EE710F">
          <w:rPr>
            <w:rStyle w:val="Hyperlink"/>
            <w:rFonts w:ascii="Arial" w:hAnsi="Arial" w:cs="Arial"/>
            <w:sz w:val="24"/>
            <w:szCs w:val="24"/>
          </w:rPr>
          <w:t>www.anxietyuk.org.uk</w:t>
        </w:r>
      </w:hyperlink>
    </w:p>
    <w:p w:rsidR="00FF3867" w:rsidRPr="00EE710F" w:rsidRDefault="00FF3867" w:rsidP="00CD2BB5">
      <w:pPr>
        <w:pStyle w:val="ListParagraph"/>
        <w:numPr>
          <w:ilvl w:val="0"/>
          <w:numId w:val="27"/>
        </w:numPr>
        <w:spacing w:after="0" w:line="240" w:lineRule="auto"/>
        <w:rPr>
          <w:rFonts w:ascii="Arial" w:hAnsi="Arial" w:cs="Arial"/>
          <w:sz w:val="24"/>
          <w:szCs w:val="24"/>
        </w:rPr>
      </w:pPr>
      <w:r w:rsidRPr="00EE710F">
        <w:rPr>
          <w:rFonts w:ascii="Arial" w:hAnsi="Arial" w:cs="Arial"/>
          <w:sz w:val="24"/>
          <w:szCs w:val="24"/>
        </w:rPr>
        <w:t xml:space="preserve">OCD UK </w:t>
      </w:r>
      <w:hyperlink r:id="rId10" w:history="1">
        <w:r w:rsidRPr="00EE710F">
          <w:rPr>
            <w:rStyle w:val="Hyperlink"/>
            <w:rFonts w:ascii="Arial" w:hAnsi="Arial" w:cs="Arial"/>
            <w:sz w:val="24"/>
            <w:szCs w:val="24"/>
          </w:rPr>
          <w:t>www.ocduk.org</w:t>
        </w:r>
      </w:hyperlink>
    </w:p>
    <w:p w:rsidR="005945F6" w:rsidRPr="00EE710F" w:rsidRDefault="00FF3867" w:rsidP="00CD2BB5">
      <w:pPr>
        <w:pStyle w:val="ListParagraph"/>
        <w:numPr>
          <w:ilvl w:val="0"/>
          <w:numId w:val="27"/>
        </w:numPr>
        <w:spacing w:after="0" w:line="240" w:lineRule="auto"/>
        <w:rPr>
          <w:rFonts w:ascii="Arial" w:hAnsi="Arial" w:cs="Arial"/>
          <w:sz w:val="24"/>
          <w:szCs w:val="24"/>
        </w:rPr>
      </w:pPr>
      <w:r w:rsidRPr="00EE710F">
        <w:rPr>
          <w:rFonts w:ascii="Arial" w:hAnsi="Arial" w:cs="Arial"/>
          <w:sz w:val="24"/>
          <w:szCs w:val="24"/>
        </w:rPr>
        <w:t xml:space="preserve">Depression Alliance www.depressoinalliance.org </w:t>
      </w:r>
    </w:p>
    <w:p w:rsidR="005945F6" w:rsidRPr="00EE710F" w:rsidRDefault="00FF3867" w:rsidP="00CD2BB5">
      <w:pPr>
        <w:pStyle w:val="ListParagraph"/>
        <w:numPr>
          <w:ilvl w:val="0"/>
          <w:numId w:val="27"/>
        </w:numPr>
        <w:spacing w:after="0" w:line="240" w:lineRule="auto"/>
        <w:rPr>
          <w:rFonts w:ascii="Arial" w:hAnsi="Arial" w:cs="Arial"/>
          <w:sz w:val="24"/>
          <w:szCs w:val="24"/>
        </w:rPr>
      </w:pPr>
      <w:r w:rsidRPr="00EE710F">
        <w:rPr>
          <w:rFonts w:ascii="Arial" w:hAnsi="Arial" w:cs="Arial"/>
          <w:sz w:val="24"/>
          <w:szCs w:val="24"/>
        </w:rPr>
        <w:t xml:space="preserve">Eating Disorders www.b-eat.co.uk and </w:t>
      </w:r>
      <w:hyperlink r:id="rId11" w:history="1">
        <w:r w:rsidR="005945F6" w:rsidRPr="00EE710F">
          <w:rPr>
            <w:rStyle w:val="Hyperlink"/>
            <w:rFonts w:ascii="Arial" w:hAnsi="Arial" w:cs="Arial"/>
            <w:sz w:val="24"/>
            <w:szCs w:val="24"/>
          </w:rPr>
          <w:t>www.inourhands.com</w:t>
        </w:r>
      </w:hyperlink>
    </w:p>
    <w:p w:rsidR="005945F6" w:rsidRPr="00EE710F" w:rsidRDefault="00FF3867" w:rsidP="00CD2BB5">
      <w:pPr>
        <w:pStyle w:val="ListParagraph"/>
        <w:numPr>
          <w:ilvl w:val="0"/>
          <w:numId w:val="27"/>
        </w:numPr>
        <w:spacing w:after="0" w:line="240" w:lineRule="auto"/>
        <w:rPr>
          <w:rFonts w:ascii="Arial" w:hAnsi="Arial" w:cs="Arial"/>
          <w:sz w:val="24"/>
          <w:szCs w:val="24"/>
        </w:rPr>
      </w:pPr>
      <w:r w:rsidRPr="00EE710F">
        <w:rPr>
          <w:rFonts w:ascii="Arial" w:hAnsi="Arial" w:cs="Arial"/>
          <w:sz w:val="24"/>
          <w:szCs w:val="24"/>
        </w:rPr>
        <w:t xml:space="preserve">National Self-Harm Network www.nshn.co.uk </w:t>
      </w:r>
      <w:hyperlink r:id="rId12" w:history="1">
        <w:r w:rsidR="005945F6" w:rsidRPr="00EE710F">
          <w:rPr>
            <w:rStyle w:val="Hyperlink"/>
            <w:rFonts w:ascii="Arial" w:hAnsi="Arial" w:cs="Arial"/>
            <w:sz w:val="24"/>
            <w:szCs w:val="24"/>
          </w:rPr>
          <w:t>www.selfharm.co.uk</w:t>
        </w:r>
      </w:hyperlink>
    </w:p>
    <w:p w:rsidR="00FF3867" w:rsidRPr="00EE710F" w:rsidRDefault="00FF3867" w:rsidP="00CD2BB5">
      <w:pPr>
        <w:pStyle w:val="ListParagraph"/>
        <w:numPr>
          <w:ilvl w:val="0"/>
          <w:numId w:val="27"/>
        </w:numPr>
        <w:spacing w:after="0" w:line="240" w:lineRule="auto"/>
        <w:rPr>
          <w:rFonts w:ascii="Arial" w:hAnsi="Arial" w:cs="Arial"/>
          <w:sz w:val="24"/>
          <w:szCs w:val="24"/>
        </w:rPr>
      </w:pPr>
      <w:r w:rsidRPr="00EE710F">
        <w:rPr>
          <w:rFonts w:ascii="Arial" w:hAnsi="Arial" w:cs="Arial"/>
          <w:sz w:val="24"/>
          <w:szCs w:val="24"/>
        </w:rPr>
        <w:t xml:space="preserve">Suicidal thoughts Prevention of young suicide UK – PAPYRUS: </w:t>
      </w:r>
      <w:hyperlink r:id="rId13" w:history="1">
        <w:r w:rsidRPr="00EE710F">
          <w:rPr>
            <w:rStyle w:val="Hyperlink"/>
            <w:rFonts w:ascii="Arial" w:hAnsi="Arial" w:cs="Arial"/>
            <w:sz w:val="24"/>
            <w:szCs w:val="24"/>
          </w:rPr>
          <w:t>www.papyrus-uk.org</w:t>
        </w:r>
      </w:hyperlink>
    </w:p>
    <w:p w:rsidR="00FF3867" w:rsidRDefault="00FF3867" w:rsidP="008347AD">
      <w:pPr>
        <w:spacing w:after="0" w:line="240" w:lineRule="auto"/>
        <w:rPr>
          <w:rFonts w:ascii="Arial" w:hAnsi="Arial" w:cs="Arial"/>
          <w:sz w:val="24"/>
          <w:szCs w:val="24"/>
        </w:rPr>
      </w:pPr>
    </w:p>
    <w:p w:rsidR="00E63FA6" w:rsidRDefault="00E63FA6" w:rsidP="008347AD">
      <w:pPr>
        <w:spacing w:after="0" w:line="240" w:lineRule="auto"/>
        <w:rPr>
          <w:rFonts w:ascii="Arial" w:hAnsi="Arial" w:cs="Arial"/>
          <w:sz w:val="24"/>
          <w:szCs w:val="24"/>
        </w:rPr>
      </w:pPr>
    </w:p>
    <w:p w:rsidR="00E63FA6" w:rsidRDefault="00E63FA6" w:rsidP="008347AD">
      <w:pPr>
        <w:spacing w:after="0" w:line="240" w:lineRule="auto"/>
        <w:rPr>
          <w:rFonts w:ascii="Arial" w:hAnsi="Arial" w:cs="Arial"/>
          <w:sz w:val="24"/>
          <w:szCs w:val="24"/>
        </w:rPr>
      </w:pPr>
    </w:p>
    <w:p w:rsidR="00E63FA6" w:rsidRDefault="00E63FA6" w:rsidP="008347AD">
      <w:pPr>
        <w:spacing w:after="0" w:line="240" w:lineRule="auto"/>
        <w:rPr>
          <w:rFonts w:ascii="Arial" w:hAnsi="Arial" w:cs="Arial"/>
          <w:sz w:val="24"/>
          <w:szCs w:val="24"/>
        </w:rPr>
      </w:pPr>
    </w:p>
    <w:p w:rsidR="00E63FA6" w:rsidRPr="00EE710F" w:rsidRDefault="00E63FA6" w:rsidP="008347AD">
      <w:pPr>
        <w:spacing w:after="0" w:line="240" w:lineRule="auto"/>
        <w:rPr>
          <w:rFonts w:ascii="Arial" w:hAnsi="Arial" w:cs="Arial"/>
          <w:sz w:val="24"/>
          <w:szCs w:val="24"/>
        </w:rPr>
      </w:pPr>
    </w:p>
    <w:p w:rsidR="005945F6" w:rsidRPr="00EE710F" w:rsidRDefault="00FF3867" w:rsidP="008347AD">
      <w:pPr>
        <w:spacing w:after="0" w:line="240" w:lineRule="auto"/>
        <w:rPr>
          <w:rFonts w:ascii="Arial" w:hAnsi="Arial" w:cs="Arial"/>
          <w:sz w:val="24"/>
          <w:szCs w:val="24"/>
        </w:rPr>
      </w:pPr>
      <w:r w:rsidRPr="00EE710F">
        <w:rPr>
          <w:rFonts w:ascii="Arial" w:hAnsi="Arial" w:cs="Arial"/>
          <w:sz w:val="24"/>
          <w:szCs w:val="24"/>
        </w:rPr>
        <w:t xml:space="preserve">For general information and support </w:t>
      </w:r>
    </w:p>
    <w:p w:rsidR="005945F6" w:rsidRPr="00EE710F" w:rsidRDefault="00FF3867" w:rsidP="00CD2BB5">
      <w:pPr>
        <w:pStyle w:val="ListParagraph"/>
        <w:numPr>
          <w:ilvl w:val="0"/>
          <w:numId w:val="28"/>
        </w:numPr>
        <w:spacing w:after="0" w:line="240" w:lineRule="auto"/>
        <w:rPr>
          <w:rFonts w:ascii="Arial" w:hAnsi="Arial" w:cs="Arial"/>
          <w:sz w:val="24"/>
          <w:szCs w:val="24"/>
        </w:rPr>
      </w:pPr>
      <w:r w:rsidRPr="00EE710F">
        <w:rPr>
          <w:rFonts w:ascii="Arial" w:hAnsi="Arial" w:cs="Arial"/>
          <w:sz w:val="24"/>
          <w:szCs w:val="24"/>
        </w:rPr>
        <w:t xml:space="preserve">www.youngminds.org.uk champions young people’s mental health and wellbeing </w:t>
      </w:r>
    </w:p>
    <w:p w:rsidR="005945F6" w:rsidRPr="00EE710F" w:rsidRDefault="00FF3867" w:rsidP="00CD2BB5">
      <w:pPr>
        <w:pStyle w:val="ListParagraph"/>
        <w:numPr>
          <w:ilvl w:val="0"/>
          <w:numId w:val="28"/>
        </w:numPr>
        <w:spacing w:after="0" w:line="240" w:lineRule="auto"/>
        <w:rPr>
          <w:rFonts w:ascii="Arial" w:hAnsi="Arial" w:cs="Arial"/>
          <w:sz w:val="24"/>
          <w:szCs w:val="24"/>
        </w:rPr>
      </w:pPr>
      <w:r w:rsidRPr="00EE710F">
        <w:rPr>
          <w:rFonts w:ascii="Arial" w:hAnsi="Arial" w:cs="Arial"/>
          <w:sz w:val="24"/>
          <w:szCs w:val="24"/>
        </w:rPr>
        <w:t xml:space="preserve">www.mind.org.uk advice and support on mental health problems </w:t>
      </w:r>
    </w:p>
    <w:p w:rsidR="005945F6" w:rsidRPr="00EE710F" w:rsidRDefault="00FF3867" w:rsidP="00CD2BB5">
      <w:pPr>
        <w:pStyle w:val="ListParagraph"/>
        <w:numPr>
          <w:ilvl w:val="0"/>
          <w:numId w:val="28"/>
        </w:numPr>
        <w:spacing w:after="0" w:line="240" w:lineRule="auto"/>
        <w:rPr>
          <w:rFonts w:ascii="Arial" w:hAnsi="Arial" w:cs="Arial"/>
          <w:sz w:val="24"/>
          <w:szCs w:val="24"/>
        </w:rPr>
      </w:pPr>
      <w:r w:rsidRPr="00EE710F">
        <w:rPr>
          <w:rFonts w:ascii="Arial" w:hAnsi="Arial" w:cs="Arial"/>
          <w:sz w:val="24"/>
          <w:szCs w:val="24"/>
        </w:rPr>
        <w:t xml:space="preserve">www.minded.org.uk (e-learning) </w:t>
      </w:r>
    </w:p>
    <w:p w:rsidR="005945F6" w:rsidRPr="00EE710F" w:rsidRDefault="00FF3867" w:rsidP="00CD2BB5">
      <w:pPr>
        <w:pStyle w:val="ListParagraph"/>
        <w:numPr>
          <w:ilvl w:val="0"/>
          <w:numId w:val="28"/>
        </w:numPr>
        <w:spacing w:after="0" w:line="240" w:lineRule="auto"/>
        <w:rPr>
          <w:rFonts w:ascii="Arial" w:hAnsi="Arial" w:cs="Arial"/>
          <w:sz w:val="24"/>
          <w:szCs w:val="24"/>
        </w:rPr>
      </w:pPr>
      <w:r w:rsidRPr="00EE710F">
        <w:rPr>
          <w:rFonts w:ascii="Arial" w:hAnsi="Arial" w:cs="Arial"/>
          <w:sz w:val="24"/>
          <w:szCs w:val="24"/>
        </w:rPr>
        <w:t xml:space="preserve">www.time-to-change.org.uk tackles the stigma of mental health </w:t>
      </w:r>
    </w:p>
    <w:p w:rsidR="008977EF" w:rsidRPr="00EE710F" w:rsidRDefault="00FF3867" w:rsidP="00CD2BB5">
      <w:pPr>
        <w:pStyle w:val="ListParagraph"/>
        <w:numPr>
          <w:ilvl w:val="0"/>
          <w:numId w:val="28"/>
        </w:numPr>
        <w:spacing w:after="0" w:line="240" w:lineRule="auto"/>
        <w:rPr>
          <w:rFonts w:ascii="Arial" w:hAnsi="Arial" w:cs="Arial"/>
        </w:rPr>
      </w:pPr>
      <w:r w:rsidRPr="00EE710F">
        <w:rPr>
          <w:rFonts w:ascii="Arial" w:hAnsi="Arial" w:cs="Arial"/>
          <w:sz w:val="24"/>
          <w:szCs w:val="24"/>
        </w:rPr>
        <w:t>www.rethink.org challenges attitudes towards mental</w:t>
      </w:r>
      <w:r w:rsidRPr="00EE710F">
        <w:rPr>
          <w:rFonts w:ascii="Arial" w:hAnsi="Arial" w:cs="Arial"/>
        </w:rPr>
        <w:t xml:space="preserve"> health</w:t>
      </w:r>
    </w:p>
    <w:sectPr w:rsidR="008977EF" w:rsidRPr="00EE710F" w:rsidSect="00475274">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BB5" w:rsidRDefault="00CD2BB5" w:rsidP="00D82E46">
      <w:pPr>
        <w:spacing w:after="0" w:line="240" w:lineRule="auto"/>
      </w:pPr>
      <w:r>
        <w:separator/>
      </w:r>
    </w:p>
  </w:endnote>
  <w:endnote w:type="continuationSeparator" w:id="0">
    <w:p w:rsidR="00CD2BB5" w:rsidRDefault="00CD2BB5" w:rsidP="00D82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60157"/>
      <w:docPartObj>
        <w:docPartGallery w:val="Page Numbers (Bottom of Page)"/>
        <w:docPartUnique/>
      </w:docPartObj>
    </w:sdtPr>
    <w:sdtEndPr/>
    <w:sdtContent>
      <w:p w:rsidR="00B6693F" w:rsidRDefault="00E65722">
        <w:pPr>
          <w:pStyle w:val="Footer"/>
          <w:jc w:val="right"/>
        </w:pPr>
        <w:r>
          <w:fldChar w:fldCharType="begin"/>
        </w:r>
        <w:r>
          <w:instrText xml:space="preserve"> PAGE   \* MERGEFORMAT </w:instrText>
        </w:r>
        <w:r>
          <w:fldChar w:fldCharType="separate"/>
        </w:r>
        <w:r w:rsidR="00E63FA6">
          <w:rPr>
            <w:noProof/>
          </w:rPr>
          <w:t>10</w:t>
        </w:r>
        <w:r>
          <w:rPr>
            <w:noProof/>
          </w:rPr>
          <w:fldChar w:fldCharType="end"/>
        </w:r>
      </w:p>
    </w:sdtContent>
  </w:sdt>
  <w:p w:rsidR="00B6693F" w:rsidRDefault="00B66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BB5" w:rsidRDefault="00CD2BB5" w:rsidP="00D82E46">
      <w:pPr>
        <w:spacing w:after="0" w:line="240" w:lineRule="auto"/>
      </w:pPr>
      <w:r>
        <w:separator/>
      </w:r>
    </w:p>
  </w:footnote>
  <w:footnote w:type="continuationSeparator" w:id="0">
    <w:p w:rsidR="00CD2BB5" w:rsidRDefault="00CD2BB5" w:rsidP="00D82E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125E"/>
    <w:multiLevelType w:val="hybridMultilevel"/>
    <w:tmpl w:val="8BEA3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71F8F"/>
    <w:multiLevelType w:val="hybridMultilevel"/>
    <w:tmpl w:val="AFFC08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626296"/>
    <w:multiLevelType w:val="hybridMultilevel"/>
    <w:tmpl w:val="A098672A"/>
    <w:lvl w:ilvl="0" w:tplc="08090001">
      <w:start w:val="1"/>
      <w:numFmt w:val="bullet"/>
      <w:lvlText w:val=""/>
      <w:lvlJc w:val="left"/>
      <w:pPr>
        <w:ind w:left="1115" w:hanging="360"/>
      </w:pPr>
      <w:rPr>
        <w:rFonts w:ascii="Symbol" w:hAnsi="Symbol" w:hint="default"/>
      </w:rPr>
    </w:lvl>
    <w:lvl w:ilvl="1" w:tplc="08090003" w:tentative="1">
      <w:start w:val="1"/>
      <w:numFmt w:val="bullet"/>
      <w:lvlText w:val="o"/>
      <w:lvlJc w:val="left"/>
      <w:pPr>
        <w:ind w:left="1835" w:hanging="360"/>
      </w:pPr>
      <w:rPr>
        <w:rFonts w:ascii="Courier New" w:hAnsi="Courier New" w:cs="Courier New" w:hint="default"/>
      </w:rPr>
    </w:lvl>
    <w:lvl w:ilvl="2" w:tplc="08090005" w:tentative="1">
      <w:start w:val="1"/>
      <w:numFmt w:val="bullet"/>
      <w:lvlText w:val=""/>
      <w:lvlJc w:val="left"/>
      <w:pPr>
        <w:ind w:left="2555" w:hanging="360"/>
      </w:pPr>
      <w:rPr>
        <w:rFonts w:ascii="Wingdings" w:hAnsi="Wingdings" w:hint="default"/>
      </w:rPr>
    </w:lvl>
    <w:lvl w:ilvl="3" w:tplc="08090001" w:tentative="1">
      <w:start w:val="1"/>
      <w:numFmt w:val="bullet"/>
      <w:lvlText w:val=""/>
      <w:lvlJc w:val="left"/>
      <w:pPr>
        <w:ind w:left="3275" w:hanging="360"/>
      </w:pPr>
      <w:rPr>
        <w:rFonts w:ascii="Symbol" w:hAnsi="Symbol" w:hint="default"/>
      </w:rPr>
    </w:lvl>
    <w:lvl w:ilvl="4" w:tplc="08090003" w:tentative="1">
      <w:start w:val="1"/>
      <w:numFmt w:val="bullet"/>
      <w:lvlText w:val="o"/>
      <w:lvlJc w:val="left"/>
      <w:pPr>
        <w:ind w:left="3995" w:hanging="360"/>
      </w:pPr>
      <w:rPr>
        <w:rFonts w:ascii="Courier New" w:hAnsi="Courier New" w:cs="Courier New" w:hint="default"/>
      </w:rPr>
    </w:lvl>
    <w:lvl w:ilvl="5" w:tplc="08090005" w:tentative="1">
      <w:start w:val="1"/>
      <w:numFmt w:val="bullet"/>
      <w:lvlText w:val=""/>
      <w:lvlJc w:val="left"/>
      <w:pPr>
        <w:ind w:left="4715" w:hanging="360"/>
      </w:pPr>
      <w:rPr>
        <w:rFonts w:ascii="Wingdings" w:hAnsi="Wingdings" w:hint="default"/>
      </w:rPr>
    </w:lvl>
    <w:lvl w:ilvl="6" w:tplc="08090001" w:tentative="1">
      <w:start w:val="1"/>
      <w:numFmt w:val="bullet"/>
      <w:lvlText w:val=""/>
      <w:lvlJc w:val="left"/>
      <w:pPr>
        <w:ind w:left="5435" w:hanging="360"/>
      </w:pPr>
      <w:rPr>
        <w:rFonts w:ascii="Symbol" w:hAnsi="Symbol" w:hint="default"/>
      </w:rPr>
    </w:lvl>
    <w:lvl w:ilvl="7" w:tplc="08090003" w:tentative="1">
      <w:start w:val="1"/>
      <w:numFmt w:val="bullet"/>
      <w:lvlText w:val="o"/>
      <w:lvlJc w:val="left"/>
      <w:pPr>
        <w:ind w:left="6155" w:hanging="360"/>
      </w:pPr>
      <w:rPr>
        <w:rFonts w:ascii="Courier New" w:hAnsi="Courier New" w:cs="Courier New" w:hint="default"/>
      </w:rPr>
    </w:lvl>
    <w:lvl w:ilvl="8" w:tplc="08090005" w:tentative="1">
      <w:start w:val="1"/>
      <w:numFmt w:val="bullet"/>
      <w:lvlText w:val=""/>
      <w:lvlJc w:val="left"/>
      <w:pPr>
        <w:ind w:left="6875" w:hanging="360"/>
      </w:pPr>
      <w:rPr>
        <w:rFonts w:ascii="Wingdings" w:hAnsi="Wingdings" w:hint="default"/>
      </w:rPr>
    </w:lvl>
  </w:abstractNum>
  <w:abstractNum w:abstractNumId="3" w15:restartNumberingAfterBreak="0">
    <w:nsid w:val="0C304EFF"/>
    <w:multiLevelType w:val="hybridMultilevel"/>
    <w:tmpl w:val="A18C0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74357"/>
    <w:multiLevelType w:val="hybridMultilevel"/>
    <w:tmpl w:val="67A21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93028"/>
    <w:multiLevelType w:val="hybridMultilevel"/>
    <w:tmpl w:val="7B76F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E66D71"/>
    <w:multiLevelType w:val="hybridMultilevel"/>
    <w:tmpl w:val="88DCF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F540A"/>
    <w:multiLevelType w:val="hybridMultilevel"/>
    <w:tmpl w:val="9F18FF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C9C31B6"/>
    <w:multiLevelType w:val="hybridMultilevel"/>
    <w:tmpl w:val="951CF01E"/>
    <w:lvl w:ilvl="0" w:tplc="08090001">
      <w:start w:val="1"/>
      <w:numFmt w:val="bullet"/>
      <w:lvlText w:val=""/>
      <w:lvlJc w:val="left"/>
      <w:pPr>
        <w:ind w:left="755"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D80676D"/>
    <w:multiLevelType w:val="hybridMultilevel"/>
    <w:tmpl w:val="F8C2C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A357E3"/>
    <w:multiLevelType w:val="hybridMultilevel"/>
    <w:tmpl w:val="AE1AC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536F02"/>
    <w:multiLevelType w:val="hybridMultilevel"/>
    <w:tmpl w:val="DA581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B30EDC"/>
    <w:multiLevelType w:val="hybridMultilevel"/>
    <w:tmpl w:val="AFEEBA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CFA01FD"/>
    <w:multiLevelType w:val="hybridMultilevel"/>
    <w:tmpl w:val="0FCC5FE6"/>
    <w:lvl w:ilvl="0" w:tplc="08090001">
      <w:start w:val="1"/>
      <w:numFmt w:val="bullet"/>
      <w:lvlText w:val=""/>
      <w:lvlJc w:val="left"/>
      <w:pPr>
        <w:ind w:left="1115" w:hanging="360"/>
      </w:pPr>
      <w:rPr>
        <w:rFonts w:ascii="Symbol" w:hAnsi="Symbol" w:hint="default"/>
      </w:rPr>
    </w:lvl>
    <w:lvl w:ilvl="1" w:tplc="08090003" w:tentative="1">
      <w:start w:val="1"/>
      <w:numFmt w:val="bullet"/>
      <w:lvlText w:val="o"/>
      <w:lvlJc w:val="left"/>
      <w:pPr>
        <w:ind w:left="1835" w:hanging="360"/>
      </w:pPr>
      <w:rPr>
        <w:rFonts w:ascii="Courier New" w:hAnsi="Courier New" w:cs="Courier New" w:hint="default"/>
      </w:rPr>
    </w:lvl>
    <w:lvl w:ilvl="2" w:tplc="08090005" w:tentative="1">
      <w:start w:val="1"/>
      <w:numFmt w:val="bullet"/>
      <w:lvlText w:val=""/>
      <w:lvlJc w:val="left"/>
      <w:pPr>
        <w:ind w:left="2555" w:hanging="360"/>
      </w:pPr>
      <w:rPr>
        <w:rFonts w:ascii="Wingdings" w:hAnsi="Wingdings" w:hint="default"/>
      </w:rPr>
    </w:lvl>
    <w:lvl w:ilvl="3" w:tplc="08090001" w:tentative="1">
      <w:start w:val="1"/>
      <w:numFmt w:val="bullet"/>
      <w:lvlText w:val=""/>
      <w:lvlJc w:val="left"/>
      <w:pPr>
        <w:ind w:left="3275" w:hanging="360"/>
      </w:pPr>
      <w:rPr>
        <w:rFonts w:ascii="Symbol" w:hAnsi="Symbol" w:hint="default"/>
      </w:rPr>
    </w:lvl>
    <w:lvl w:ilvl="4" w:tplc="08090003" w:tentative="1">
      <w:start w:val="1"/>
      <w:numFmt w:val="bullet"/>
      <w:lvlText w:val="o"/>
      <w:lvlJc w:val="left"/>
      <w:pPr>
        <w:ind w:left="3995" w:hanging="360"/>
      </w:pPr>
      <w:rPr>
        <w:rFonts w:ascii="Courier New" w:hAnsi="Courier New" w:cs="Courier New" w:hint="default"/>
      </w:rPr>
    </w:lvl>
    <w:lvl w:ilvl="5" w:tplc="08090005" w:tentative="1">
      <w:start w:val="1"/>
      <w:numFmt w:val="bullet"/>
      <w:lvlText w:val=""/>
      <w:lvlJc w:val="left"/>
      <w:pPr>
        <w:ind w:left="4715" w:hanging="360"/>
      </w:pPr>
      <w:rPr>
        <w:rFonts w:ascii="Wingdings" w:hAnsi="Wingdings" w:hint="default"/>
      </w:rPr>
    </w:lvl>
    <w:lvl w:ilvl="6" w:tplc="08090001" w:tentative="1">
      <w:start w:val="1"/>
      <w:numFmt w:val="bullet"/>
      <w:lvlText w:val=""/>
      <w:lvlJc w:val="left"/>
      <w:pPr>
        <w:ind w:left="5435" w:hanging="360"/>
      </w:pPr>
      <w:rPr>
        <w:rFonts w:ascii="Symbol" w:hAnsi="Symbol" w:hint="default"/>
      </w:rPr>
    </w:lvl>
    <w:lvl w:ilvl="7" w:tplc="08090003" w:tentative="1">
      <w:start w:val="1"/>
      <w:numFmt w:val="bullet"/>
      <w:lvlText w:val="o"/>
      <w:lvlJc w:val="left"/>
      <w:pPr>
        <w:ind w:left="6155" w:hanging="360"/>
      </w:pPr>
      <w:rPr>
        <w:rFonts w:ascii="Courier New" w:hAnsi="Courier New" w:cs="Courier New" w:hint="default"/>
      </w:rPr>
    </w:lvl>
    <w:lvl w:ilvl="8" w:tplc="08090005" w:tentative="1">
      <w:start w:val="1"/>
      <w:numFmt w:val="bullet"/>
      <w:lvlText w:val=""/>
      <w:lvlJc w:val="left"/>
      <w:pPr>
        <w:ind w:left="6875" w:hanging="360"/>
      </w:pPr>
      <w:rPr>
        <w:rFonts w:ascii="Wingdings" w:hAnsi="Wingdings" w:hint="default"/>
      </w:rPr>
    </w:lvl>
  </w:abstractNum>
  <w:abstractNum w:abstractNumId="14" w15:restartNumberingAfterBreak="0">
    <w:nsid w:val="3D5642F6"/>
    <w:multiLevelType w:val="hybridMultilevel"/>
    <w:tmpl w:val="11205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AD4B16"/>
    <w:multiLevelType w:val="hybridMultilevel"/>
    <w:tmpl w:val="A3129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3169B8"/>
    <w:multiLevelType w:val="hybridMultilevel"/>
    <w:tmpl w:val="FAC88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4F7997"/>
    <w:multiLevelType w:val="hybridMultilevel"/>
    <w:tmpl w:val="B4D27C8A"/>
    <w:lvl w:ilvl="0" w:tplc="08090001">
      <w:start w:val="1"/>
      <w:numFmt w:val="bullet"/>
      <w:lvlText w:val=""/>
      <w:lvlJc w:val="left"/>
      <w:pPr>
        <w:ind w:left="755"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00C4043"/>
    <w:multiLevelType w:val="hybridMultilevel"/>
    <w:tmpl w:val="11125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A21047"/>
    <w:multiLevelType w:val="hybridMultilevel"/>
    <w:tmpl w:val="EE26D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5B5DB5"/>
    <w:multiLevelType w:val="hybridMultilevel"/>
    <w:tmpl w:val="6B8A1650"/>
    <w:lvl w:ilvl="0" w:tplc="08090001">
      <w:start w:val="1"/>
      <w:numFmt w:val="bullet"/>
      <w:lvlText w:val=""/>
      <w:lvlJc w:val="left"/>
      <w:pPr>
        <w:ind w:left="755"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EB811C4"/>
    <w:multiLevelType w:val="hybridMultilevel"/>
    <w:tmpl w:val="633EDF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7AA3917"/>
    <w:multiLevelType w:val="hybridMultilevel"/>
    <w:tmpl w:val="D8527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A01DF9"/>
    <w:multiLevelType w:val="hybridMultilevel"/>
    <w:tmpl w:val="2D3813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AAB00A7"/>
    <w:multiLevelType w:val="hybridMultilevel"/>
    <w:tmpl w:val="59F0C1A6"/>
    <w:lvl w:ilvl="0" w:tplc="08090001">
      <w:start w:val="1"/>
      <w:numFmt w:val="bullet"/>
      <w:lvlText w:val=""/>
      <w:lvlJc w:val="left"/>
      <w:pPr>
        <w:ind w:left="755"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C427BCB"/>
    <w:multiLevelType w:val="hybridMultilevel"/>
    <w:tmpl w:val="CB8A12A8"/>
    <w:lvl w:ilvl="0" w:tplc="08090001">
      <w:start w:val="1"/>
      <w:numFmt w:val="bullet"/>
      <w:lvlText w:val=""/>
      <w:lvlJc w:val="left"/>
      <w:pPr>
        <w:ind w:left="755"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CF412B2"/>
    <w:multiLevelType w:val="hybridMultilevel"/>
    <w:tmpl w:val="E8769C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FFB4908"/>
    <w:multiLevelType w:val="hybridMultilevel"/>
    <w:tmpl w:val="C0CE1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8377DF"/>
    <w:multiLevelType w:val="hybridMultilevel"/>
    <w:tmpl w:val="391C3682"/>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29" w15:restartNumberingAfterBreak="0">
    <w:nsid w:val="7CE1124E"/>
    <w:multiLevelType w:val="hybridMultilevel"/>
    <w:tmpl w:val="BD7A8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6"/>
  </w:num>
  <w:num w:numId="3">
    <w:abstractNumId w:val="21"/>
  </w:num>
  <w:num w:numId="4">
    <w:abstractNumId w:val="12"/>
  </w:num>
  <w:num w:numId="5">
    <w:abstractNumId w:val="14"/>
  </w:num>
  <w:num w:numId="6">
    <w:abstractNumId w:val="28"/>
  </w:num>
  <w:num w:numId="7">
    <w:abstractNumId w:val="18"/>
  </w:num>
  <w:num w:numId="8">
    <w:abstractNumId w:val="2"/>
  </w:num>
  <w:num w:numId="9">
    <w:abstractNumId w:val="11"/>
  </w:num>
  <w:num w:numId="10">
    <w:abstractNumId w:val="15"/>
  </w:num>
  <w:num w:numId="11">
    <w:abstractNumId w:val="6"/>
  </w:num>
  <w:num w:numId="12">
    <w:abstractNumId w:val="4"/>
  </w:num>
  <w:num w:numId="13">
    <w:abstractNumId w:val="23"/>
  </w:num>
  <w:num w:numId="14">
    <w:abstractNumId w:val="29"/>
  </w:num>
  <w:num w:numId="15">
    <w:abstractNumId w:val="19"/>
  </w:num>
  <w:num w:numId="16">
    <w:abstractNumId w:val="13"/>
  </w:num>
  <w:num w:numId="17">
    <w:abstractNumId w:val="0"/>
  </w:num>
  <w:num w:numId="18">
    <w:abstractNumId w:val="9"/>
  </w:num>
  <w:num w:numId="19">
    <w:abstractNumId w:val="27"/>
  </w:num>
  <w:num w:numId="20">
    <w:abstractNumId w:val="3"/>
  </w:num>
  <w:num w:numId="21">
    <w:abstractNumId w:val="7"/>
  </w:num>
  <w:num w:numId="22">
    <w:abstractNumId w:val="24"/>
  </w:num>
  <w:num w:numId="23">
    <w:abstractNumId w:val="25"/>
  </w:num>
  <w:num w:numId="24">
    <w:abstractNumId w:val="20"/>
  </w:num>
  <w:num w:numId="25">
    <w:abstractNumId w:val="17"/>
  </w:num>
  <w:num w:numId="26">
    <w:abstractNumId w:val="8"/>
  </w:num>
  <w:num w:numId="27">
    <w:abstractNumId w:val="5"/>
  </w:num>
  <w:num w:numId="28">
    <w:abstractNumId w:val="22"/>
  </w:num>
  <w:num w:numId="29">
    <w:abstractNumId w:val="10"/>
  </w:num>
  <w:num w:numId="30">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98"/>
    <w:rsid w:val="00006DA4"/>
    <w:rsid w:val="0002745E"/>
    <w:rsid w:val="000446C0"/>
    <w:rsid w:val="000A0417"/>
    <w:rsid w:val="000B3BED"/>
    <w:rsid w:val="00150850"/>
    <w:rsid w:val="00160E3C"/>
    <w:rsid w:val="00190F60"/>
    <w:rsid w:val="001A547A"/>
    <w:rsid w:val="00217506"/>
    <w:rsid w:val="00230557"/>
    <w:rsid w:val="002542E4"/>
    <w:rsid w:val="002D47E0"/>
    <w:rsid w:val="003106D4"/>
    <w:rsid w:val="003278D3"/>
    <w:rsid w:val="00334815"/>
    <w:rsid w:val="00364B8E"/>
    <w:rsid w:val="00386CF8"/>
    <w:rsid w:val="003A215B"/>
    <w:rsid w:val="00413B63"/>
    <w:rsid w:val="0043541C"/>
    <w:rsid w:val="00474FC4"/>
    <w:rsid w:val="004751FB"/>
    <w:rsid w:val="00475274"/>
    <w:rsid w:val="004A1087"/>
    <w:rsid w:val="004A6CB7"/>
    <w:rsid w:val="004C1E1B"/>
    <w:rsid w:val="004D3803"/>
    <w:rsid w:val="004D6D10"/>
    <w:rsid w:val="005740D0"/>
    <w:rsid w:val="005945F6"/>
    <w:rsid w:val="005A6B4A"/>
    <w:rsid w:val="005E48D8"/>
    <w:rsid w:val="005F6677"/>
    <w:rsid w:val="006705EA"/>
    <w:rsid w:val="006A5D32"/>
    <w:rsid w:val="006B6603"/>
    <w:rsid w:val="006F63DA"/>
    <w:rsid w:val="00750100"/>
    <w:rsid w:val="00775298"/>
    <w:rsid w:val="00783EF8"/>
    <w:rsid w:val="00804252"/>
    <w:rsid w:val="00826867"/>
    <w:rsid w:val="008347AD"/>
    <w:rsid w:val="00876BEF"/>
    <w:rsid w:val="008977EF"/>
    <w:rsid w:val="00910BFF"/>
    <w:rsid w:val="009A5DA0"/>
    <w:rsid w:val="009E52CB"/>
    <w:rsid w:val="009F4282"/>
    <w:rsid w:val="00A478A4"/>
    <w:rsid w:val="00B05CEC"/>
    <w:rsid w:val="00B06F6F"/>
    <w:rsid w:val="00B123D4"/>
    <w:rsid w:val="00B6693F"/>
    <w:rsid w:val="00B90C19"/>
    <w:rsid w:val="00BB66F4"/>
    <w:rsid w:val="00BE36A6"/>
    <w:rsid w:val="00CD2BB5"/>
    <w:rsid w:val="00CE65FB"/>
    <w:rsid w:val="00D82E46"/>
    <w:rsid w:val="00D97A09"/>
    <w:rsid w:val="00DE5261"/>
    <w:rsid w:val="00E63FA6"/>
    <w:rsid w:val="00E65722"/>
    <w:rsid w:val="00E85F84"/>
    <w:rsid w:val="00EB67A3"/>
    <w:rsid w:val="00EE710F"/>
    <w:rsid w:val="00F651A4"/>
    <w:rsid w:val="00F83D2D"/>
    <w:rsid w:val="00FB2775"/>
    <w:rsid w:val="00FB5500"/>
    <w:rsid w:val="00FE78AC"/>
    <w:rsid w:val="00FF2119"/>
    <w:rsid w:val="00FF386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1C73D"/>
  <w15:docId w15:val="{9A2420A9-F0BB-48AB-969A-FEF5972E4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7EF"/>
  </w:style>
  <w:style w:type="paragraph" w:styleId="Heading1">
    <w:name w:val="heading 1"/>
    <w:basedOn w:val="Normal"/>
    <w:next w:val="Normal"/>
    <w:link w:val="Heading1Char"/>
    <w:uiPriority w:val="9"/>
    <w:qFormat/>
    <w:rsid w:val="00474FC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298"/>
    <w:pPr>
      <w:ind w:left="720"/>
      <w:contextualSpacing/>
    </w:pPr>
  </w:style>
  <w:style w:type="paragraph" w:styleId="Header">
    <w:name w:val="header"/>
    <w:basedOn w:val="Normal"/>
    <w:link w:val="HeaderChar"/>
    <w:uiPriority w:val="99"/>
    <w:semiHidden/>
    <w:unhideWhenUsed/>
    <w:rsid w:val="00D82E4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82E46"/>
  </w:style>
  <w:style w:type="paragraph" w:styleId="Footer">
    <w:name w:val="footer"/>
    <w:basedOn w:val="Normal"/>
    <w:link w:val="FooterChar"/>
    <w:uiPriority w:val="99"/>
    <w:unhideWhenUsed/>
    <w:rsid w:val="00D82E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E46"/>
  </w:style>
  <w:style w:type="table" w:styleId="TableGrid">
    <w:name w:val="Table Grid"/>
    <w:basedOn w:val="TableNormal"/>
    <w:uiPriority w:val="39"/>
    <w:rsid w:val="003A21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F3867"/>
    <w:rPr>
      <w:color w:val="0000FF" w:themeColor="hyperlink"/>
      <w:u w:val="single"/>
    </w:rPr>
  </w:style>
  <w:style w:type="character" w:customStyle="1" w:styleId="UnresolvedMention1">
    <w:name w:val="Unresolved Mention1"/>
    <w:basedOn w:val="DefaultParagraphFont"/>
    <w:uiPriority w:val="99"/>
    <w:semiHidden/>
    <w:unhideWhenUsed/>
    <w:rsid w:val="00FF3867"/>
    <w:rPr>
      <w:color w:val="605E5C"/>
      <w:shd w:val="clear" w:color="auto" w:fill="E1DFDD"/>
    </w:rPr>
  </w:style>
  <w:style w:type="paragraph" w:styleId="BalloonText">
    <w:name w:val="Balloon Text"/>
    <w:basedOn w:val="Normal"/>
    <w:link w:val="BalloonTextChar"/>
    <w:uiPriority w:val="99"/>
    <w:semiHidden/>
    <w:unhideWhenUsed/>
    <w:rsid w:val="004C1E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E1B"/>
    <w:rPr>
      <w:rFonts w:ascii="Segoe UI" w:hAnsi="Segoe UI" w:cs="Segoe UI"/>
      <w:sz w:val="18"/>
      <w:szCs w:val="18"/>
    </w:rPr>
  </w:style>
  <w:style w:type="paragraph" w:styleId="NormalWeb">
    <w:name w:val="Normal (Web)"/>
    <w:basedOn w:val="Normal"/>
    <w:uiPriority w:val="99"/>
    <w:unhideWhenUsed/>
    <w:rsid w:val="004C1E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C1E1B"/>
    <w:rPr>
      <w:sz w:val="16"/>
      <w:szCs w:val="16"/>
    </w:rPr>
  </w:style>
  <w:style w:type="paragraph" w:styleId="CommentText">
    <w:name w:val="annotation text"/>
    <w:basedOn w:val="Normal"/>
    <w:link w:val="CommentTextChar"/>
    <w:uiPriority w:val="99"/>
    <w:unhideWhenUsed/>
    <w:rsid w:val="004C1E1B"/>
    <w:pPr>
      <w:spacing w:line="240" w:lineRule="auto"/>
    </w:pPr>
    <w:rPr>
      <w:sz w:val="20"/>
      <w:szCs w:val="20"/>
    </w:rPr>
  </w:style>
  <w:style w:type="character" w:customStyle="1" w:styleId="CommentTextChar">
    <w:name w:val="Comment Text Char"/>
    <w:basedOn w:val="DefaultParagraphFont"/>
    <w:link w:val="CommentText"/>
    <w:uiPriority w:val="99"/>
    <w:rsid w:val="004C1E1B"/>
    <w:rPr>
      <w:sz w:val="20"/>
      <w:szCs w:val="20"/>
    </w:rPr>
  </w:style>
  <w:style w:type="paragraph" w:customStyle="1" w:styleId="Default">
    <w:name w:val="Default"/>
    <w:rsid w:val="00910BFF"/>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474FC4"/>
    <w:rPr>
      <w:rFonts w:asciiTheme="majorHAnsi" w:eastAsiaTheme="majorEastAsia" w:hAnsiTheme="majorHAnsi" w:cstheme="majorBidi"/>
      <w:color w:val="365F91" w:themeColor="accent1" w:themeShade="BF"/>
      <w:sz w:val="32"/>
      <w:szCs w:val="32"/>
    </w:rPr>
  </w:style>
  <w:style w:type="character" w:customStyle="1" w:styleId="UnresolvedMention2">
    <w:name w:val="Unresolved Mention2"/>
    <w:basedOn w:val="DefaultParagraphFont"/>
    <w:uiPriority w:val="99"/>
    <w:semiHidden/>
    <w:unhideWhenUsed/>
    <w:rsid w:val="00594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apyrus-uk.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lfharm.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ourhand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cduk.org" TargetMode="External"/><Relationship Id="rId4" Type="http://schemas.openxmlformats.org/officeDocument/2006/relationships/settings" Target="settings.xml"/><Relationship Id="rId9" Type="http://schemas.openxmlformats.org/officeDocument/2006/relationships/hyperlink" Target="http://www.anxietyuk.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F7264-8EEB-40F3-87A2-90B6FA43C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4038</Words>
  <Characters>23023</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Sharon Griffith</cp:lastModifiedBy>
  <cp:revision>2</cp:revision>
  <cp:lastPrinted>2021-03-24T17:30:00Z</cp:lastPrinted>
  <dcterms:created xsi:type="dcterms:W3CDTF">2021-03-25T10:25:00Z</dcterms:created>
  <dcterms:modified xsi:type="dcterms:W3CDTF">2021-03-25T10:25:00Z</dcterms:modified>
</cp:coreProperties>
</file>